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3A95D" w14:textId="396E3596" w:rsidR="00B22A5C" w:rsidRDefault="00B22A5C" w:rsidP="00A95A09">
      <w:pPr>
        <w:pStyle w:val="a3"/>
        <w:widowControl/>
        <w:numPr>
          <w:ilvl w:val="0"/>
          <w:numId w:val="5"/>
        </w:numPr>
        <w:ind w:leftChars="0"/>
      </w:pPr>
      <w:r>
        <w:br w:type="page"/>
      </w:r>
    </w:p>
    <w:p w14:paraId="6B71528F" w14:textId="5C4A4C3D" w:rsidR="00A95A09" w:rsidRDefault="00B22A5C" w:rsidP="00A95A09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lastRenderedPageBreak/>
        <w:t>前言</w:t>
      </w:r>
    </w:p>
    <w:p w14:paraId="722FF9A9" w14:textId="2455F8B0" w:rsidR="00A95A09" w:rsidRDefault="00A95A09" w:rsidP="00A95A09">
      <w:pPr>
        <w:pStyle w:val="a3"/>
        <w:numPr>
          <w:ilvl w:val="1"/>
          <w:numId w:val="5"/>
        </w:numPr>
        <w:ind w:leftChars="0"/>
      </w:pPr>
      <w:r>
        <w:rPr>
          <w:rFonts w:hint="eastAsia"/>
        </w:rPr>
        <w:t xml:space="preserve"> </w:t>
      </w:r>
      <w:r>
        <w:rPr>
          <w:rFonts w:hint="eastAsia"/>
        </w:rPr>
        <w:t>抗風措施成功抗風</w:t>
      </w:r>
    </w:p>
    <w:p w14:paraId="11323E13" w14:textId="7A884EAC" w:rsidR="00A95A09" w:rsidRDefault="00A95A09" w:rsidP="00A95A09">
      <w:pPr>
        <w:pStyle w:val="a3"/>
        <w:numPr>
          <w:ilvl w:val="2"/>
          <w:numId w:val="5"/>
        </w:numPr>
        <w:ind w:leftChars="0"/>
      </w:pPr>
      <w:r>
        <w:rPr>
          <w:rFonts w:hint="eastAsia"/>
        </w:rPr>
        <w:t>101</w:t>
      </w:r>
      <w:r w:rsidR="00A63948">
        <w:rPr>
          <w:rFonts w:hint="eastAsia"/>
        </w:rPr>
        <w:t>，颱風</w:t>
      </w:r>
    </w:p>
    <w:p w14:paraId="5A3F08E8" w14:textId="6845AFCB" w:rsidR="00A63948" w:rsidRDefault="00A63948" w:rsidP="00A95A09">
      <w:pPr>
        <w:pStyle w:val="a3"/>
        <w:numPr>
          <w:ilvl w:val="2"/>
          <w:numId w:val="5"/>
        </w:numPr>
        <w:ind w:leftChars="0"/>
      </w:pPr>
    </w:p>
    <w:p w14:paraId="295BAB89" w14:textId="46BE0A93" w:rsidR="00A95A09" w:rsidRDefault="00A95A09" w:rsidP="00A95A09">
      <w:pPr>
        <w:pStyle w:val="a3"/>
        <w:numPr>
          <w:ilvl w:val="1"/>
          <w:numId w:val="5"/>
        </w:numPr>
        <w:ind w:leftChars="0"/>
      </w:pPr>
      <w:r>
        <w:rPr>
          <w:rFonts w:hint="eastAsia"/>
        </w:rPr>
        <w:t xml:space="preserve"> </w:t>
      </w:r>
      <w:r>
        <w:rPr>
          <w:rFonts w:hint="eastAsia"/>
        </w:rPr>
        <w:t>抗風措施不完善</w:t>
      </w:r>
    </w:p>
    <w:p w14:paraId="2C70B174" w14:textId="379D2546" w:rsidR="00B22A5C" w:rsidRDefault="00B22A5C" w:rsidP="00A95A09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文獻探討</w:t>
      </w:r>
    </w:p>
    <w:p w14:paraId="541E243A" w14:textId="22F66DC5" w:rsidR="00A95A09" w:rsidRDefault="00A95A09" w:rsidP="00A95A09">
      <w:pPr>
        <w:pStyle w:val="a3"/>
        <w:numPr>
          <w:ilvl w:val="1"/>
          <w:numId w:val="5"/>
        </w:numPr>
        <w:ind w:leftChars="0"/>
      </w:pPr>
      <w:r>
        <w:rPr>
          <w:rFonts w:hint="eastAsia"/>
        </w:rPr>
        <w:t xml:space="preserve"> </w:t>
      </w:r>
      <w:r>
        <w:rPr>
          <w:rFonts w:hint="eastAsia"/>
        </w:rPr>
        <w:t>抗風的關鍵因素及原理</w:t>
      </w:r>
    </w:p>
    <w:p w14:paraId="4700EF93" w14:textId="3E0C90EB" w:rsidR="00A95A09" w:rsidRPr="00A95A09" w:rsidRDefault="00A95A09" w:rsidP="00A95A09">
      <w:pPr>
        <w:pStyle w:val="a3"/>
        <w:numPr>
          <w:ilvl w:val="1"/>
          <w:numId w:val="5"/>
        </w:numPr>
        <w:ind w:leftChars="0"/>
      </w:pPr>
      <w:r>
        <w:rPr>
          <w:rFonts w:hint="eastAsia"/>
        </w:rPr>
        <w:t xml:space="preserve"> </w:t>
      </w:r>
      <w:r>
        <w:rPr>
          <w:rFonts w:hint="eastAsia"/>
        </w:rPr>
        <w:t>其他相同或不相同的抗風措施</w:t>
      </w:r>
    </w:p>
    <w:p w14:paraId="4678C45B" w14:textId="5ABBDA93" w:rsidR="00A95A09" w:rsidRDefault="00B22A5C" w:rsidP="00A95A09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研究方法</w:t>
      </w:r>
    </w:p>
    <w:p w14:paraId="29D53C55" w14:textId="28E3A834" w:rsidR="00AF547F" w:rsidRDefault="00AF547F" w:rsidP="00AF547F">
      <w:pPr>
        <w:pStyle w:val="a3"/>
        <w:numPr>
          <w:ilvl w:val="1"/>
          <w:numId w:val="5"/>
        </w:numPr>
        <w:ind w:leftChars="0"/>
      </w:pPr>
      <w:r>
        <w:rPr>
          <w:rFonts w:hint="eastAsia"/>
        </w:rPr>
        <w:t xml:space="preserve"> </w:t>
      </w:r>
      <w:r>
        <w:rPr>
          <w:rFonts w:hint="eastAsia"/>
        </w:rPr>
        <w:t>所發現的共同點</w:t>
      </w:r>
    </w:p>
    <w:p w14:paraId="158E5448" w14:textId="4C9EC819" w:rsidR="00AF547F" w:rsidRDefault="00AF547F" w:rsidP="00AF547F">
      <w:pPr>
        <w:pStyle w:val="a3"/>
        <w:numPr>
          <w:ilvl w:val="1"/>
          <w:numId w:val="5"/>
        </w:numPr>
        <w:ind w:leftChars="0"/>
      </w:pPr>
      <w:r>
        <w:rPr>
          <w:rFonts w:hint="eastAsia"/>
        </w:rPr>
        <w:t xml:space="preserve"> </w:t>
      </w:r>
      <w:r>
        <w:rPr>
          <w:rFonts w:hint="eastAsia"/>
        </w:rPr>
        <w:t>製作模型模擬</w:t>
      </w:r>
    </w:p>
    <w:p w14:paraId="32DEF3DE" w14:textId="2211A091" w:rsidR="00B22A5C" w:rsidRPr="00A95A09" w:rsidRDefault="00A95A09" w:rsidP="00A95A09">
      <w:pPr>
        <w:pStyle w:val="a3"/>
        <w:numPr>
          <w:ilvl w:val="1"/>
          <w:numId w:val="5"/>
        </w:numPr>
        <w:ind w:leftChars="0"/>
      </w:pPr>
      <w:r>
        <w:rPr>
          <w:rFonts w:hint="eastAsia"/>
        </w:rPr>
        <w:t xml:space="preserve"> </w:t>
      </w:r>
      <w:r>
        <w:rPr>
          <w:rFonts w:hint="eastAsia"/>
        </w:rPr>
        <w:t>利用所學的地科知識及物理知識進行科學分析</w:t>
      </w:r>
    </w:p>
    <w:p w14:paraId="37A27391" w14:textId="371B5977" w:rsidR="00B22A5C" w:rsidRDefault="00B22A5C" w:rsidP="00A63948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研究分析與結果</w:t>
      </w:r>
    </w:p>
    <w:p w14:paraId="2F43EFB1" w14:textId="508434ED" w:rsidR="00A63948" w:rsidRDefault="00A63948" w:rsidP="00A63948">
      <w:pPr>
        <w:pStyle w:val="a3"/>
        <w:numPr>
          <w:ilvl w:val="1"/>
          <w:numId w:val="5"/>
        </w:numPr>
        <w:ind w:leftChars="0"/>
      </w:pPr>
      <w:r>
        <w:rPr>
          <w:rFonts w:hint="eastAsia"/>
        </w:rPr>
        <w:t xml:space="preserve"> </w:t>
      </w:r>
      <w:r w:rsidRPr="00A63948">
        <w:rPr>
          <w:rFonts w:hint="eastAsia"/>
        </w:rPr>
        <w:t>我們自己提出的抗風點子</w:t>
      </w:r>
    </w:p>
    <w:p w14:paraId="63BD0AFC" w14:textId="1D10498F" w:rsidR="00B22A5C" w:rsidRDefault="00B22A5C" w:rsidP="00B65C20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研究結論與建議</w:t>
      </w:r>
    </w:p>
    <w:p w14:paraId="14E2BB42" w14:textId="1E23D5A0" w:rsidR="00B65C20" w:rsidRDefault="00B65C20" w:rsidP="00B65C20">
      <w:pPr>
        <w:pStyle w:val="a3"/>
        <w:numPr>
          <w:ilvl w:val="1"/>
          <w:numId w:val="5"/>
        </w:numPr>
        <w:ind w:leftChars="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結論</w:t>
      </w:r>
      <w:bookmarkStart w:id="0" w:name="_GoBack"/>
      <w:bookmarkEnd w:id="0"/>
    </w:p>
    <w:p w14:paraId="540A86A5" w14:textId="27657F8C" w:rsidR="00B22A5C" w:rsidRDefault="00B22A5C" w:rsidP="00A95A09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參考文獻</w:t>
      </w:r>
    </w:p>
    <w:p w14:paraId="594D4016" w14:textId="4B5E3B82" w:rsidR="00B22A5C" w:rsidRDefault="00B22A5C" w:rsidP="00A95A09">
      <w:pPr>
        <w:ind w:firstLine="480"/>
      </w:pPr>
    </w:p>
    <w:sectPr w:rsidR="00B22A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5C271" w14:textId="77777777" w:rsidR="004572E2" w:rsidRDefault="004572E2" w:rsidP="00FA2A51">
      <w:r>
        <w:separator/>
      </w:r>
    </w:p>
  </w:endnote>
  <w:endnote w:type="continuationSeparator" w:id="0">
    <w:p w14:paraId="2785E7E7" w14:textId="77777777" w:rsidR="004572E2" w:rsidRDefault="004572E2" w:rsidP="00FA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C7EA1" w14:textId="77777777" w:rsidR="004572E2" w:rsidRDefault="004572E2" w:rsidP="00FA2A51">
      <w:r>
        <w:separator/>
      </w:r>
    </w:p>
  </w:footnote>
  <w:footnote w:type="continuationSeparator" w:id="0">
    <w:p w14:paraId="10778DB2" w14:textId="77777777" w:rsidR="004572E2" w:rsidRDefault="004572E2" w:rsidP="00FA2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2426D"/>
    <w:multiLevelType w:val="multilevel"/>
    <w:tmpl w:val="42F62CAA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E434832"/>
    <w:multiLevelType w:val="multilevel"/>
    <w:tmpl w:val="42F62CAA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86B776C"/>
    <w:multiLevelType w:val="hybridMultilevel"/>
    <w:tmpl w:val="CB10D4C4"/>
    <w:lvl w:ilvl="0" w:tplc="E6886DD4">
      <w:numFmt w:val="non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524728"/>
    <w:multiLevelType w:val="multilevel"/>
    <w:tmpl w:val="25E8906E"/>
    <w:numStyleLink w:val="1"/>
  </w:abstractNum>
  <w:abstractNum w:abstractNumId="4" w15:restartNumberingAfterBreak="0">
    <w:nsid w:val="36872357"/>
    <w:multiLevelType w:val="multilevel"/>
    <w:tmpl w:val="1FF2F66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C354311"/>
    <w:multiLevelType w:val="multilevel"/>
    <w:tmpl w:val="1FF2F66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791C043C"/>
    <w:multiLevelType w:val="multilevel"/>
    <w:tmpl w:val="25E8906E"/>
    <w:styleLink w:val="1"/>
    <w:lvl w:ilvl="0">
      <w:start w:val="1"/>
      <w:numFmt w:val="ideographLegalTraditional"/>
      <w:suff w:val="nothing"/>
      <w:lvlText w:val="%1、"/>
      <w:lvlJc w:val="left"/>
      <w:pPr>
        <w:ind w:left="850" w:hanging="425"/>
      </w:pPr>
      <w:rPr>
        <w:rFonts w:hint="eastAsia"/>
      </w:rPr>
    </w:lvl>
    <w:lvl w:ilvl="1">
      <w:start w:val="1"/>
      <w:numFmt w:val="taiwaneseCountingThousand"/>
      <w:suff w:val="nothing"/>
      <w:lvlText w:val="%2."/>
      <w:lvlJc w:val="left"/>
      <w:pPr>
        <w:ind w:left="1417" w:hanging="567"/>
      </w:pPr>
      <w:rPr>
        <w:rFonts w:ascii="Times New Roman" w:hAnsi="Times New Roman" w:hint="default"/>
      </w:rPr>
    </w:lvl>
    <w:lvl w:ilvl="2">
      <w:start w:val="1"/>
      <w:numFmt w:val="taiwaneseCountingThousand"/>
      <w:suff w:val="nothing"/>
      <w:lvlText w:val="(%3)"/>
      <w:lvlJc w:val="left"/>
      <w:pPr>
        <w:ind w:left="1843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2409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976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4252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819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527" w:hanging="1700"/>
      </w:pPr>
      <w:rPr>
        <w:rFonts w:hint="eastAsia"/>
      </w:rPr>
    </w:lvl>
  </w:abstractNum>
  <w:abstractNum w:abstractNumId="7" w15:restartNumberingAfterBreak="0">
    <w:nsid w:val="7C615F69"/>
    <w:multiLevelType w:val="multilevel"/>
    <w:tmpl w:val="42F62CAA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A5"/>
    <w:rsid w:val="00384FA5"/>
    <w:rsid w:val="00433629"/>
    <w:rsid w:val="004572E2"/>
    <w:rsid w:val="005467A3"/>
    <w:rsid w:val="00556BA0"/>
    <w:rsid w:val="00563AA1"/>
    <w:rsid w:val="005A4958"/>
    <w:rsid w:val="00962879"/>
    <w:rsid w:val="009C062A"/>
    <w:rsid w:val="00A63948"/>
    <w:rsid w:val="00A95A09"/>
    <w:rsid w:val="00AF547F"/>
    <w:rsid w:val="00B22A5C"/>
    <w:rsid w:val="00B65C20"/>
    <w:rsid w:val="00D6213F"/>
    <w:rsid w:val="00FA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89EE9"/>
  <w15:chartTrackingRefBased/>
  <w15:docId w15:val="{CE7E10DA-E99E-4B85-A683-C7D85288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A5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A2A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2A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2A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2A51"/>
    <w:rPr>
      <w:sz w:val="20"/>
      <w:szCs w:val="20"/>
    </w:rPr>
  </w:style>
  <w:style w:type="numbering" w:customStyle="1" w:styleId="1">
    <w:name w:val="樣式1"/>
    <w:uiPriority w:val="99"/>
    <w:rsid w:val="00A95A09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Xlaser</dc:creator>
  <cp:keywords/>
  <dc:description/>
  <cp:lastModifiedBy>Xlaser</cp:lastModifiedBy>
  <cp:revision>7</cp:revision>
  <dcterms:created xsi:type="dcterms:W3CDTF">2021-06-23T05:33:00Z</dcterms:created>
  <dcterms:modified xsi:type="dcterms:W3CDTF">2021-07-06T16:07:00Z</dcterms:modified>
</cp:coreProperties>
</file>