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7A67" w:rsidRDefault="006C7A67" w:rsidP="006C7A67">
      <w:pPr>
        <w:rPr>
          <w:b/>
          <w:u w:val="single"/>
          <w:lang w:val="en-GB"/>
        </w:rPr>
      </w:pPr>
      <w:proofErr w:type="spellStart"/>
      <w:r w:rsidRPr="006C7A67">
        <w:rPr>
          <w:b/>
          <w:u w:val="single"/>
          <w:lang w:val="en-GB"/>
        </w:rPr>
        <w:t>Thyflanus</w:t>
      </w:r>
      <w:proofErr w:type="spellEnd"/>
      <w:r w:rsidRPr="006C7A67">
        <w:rPr>
          <w:b/>
          <w:u w:val="single"/>
          <w:lang w:val="en-GB"/>
        </w:rPr>
        <w:t xml:space="preserve"> System</w:t>
      </w:r>
      <w:r>
        <w:rPr>
          <w:b/>
          <w:u w:val="single"/>
          <w:lang w:val="en-GB"/>
        </w:rPr>
        <w:t>:</w:t>
      </w:r>
    </w:p>
    <w:p w:rsidR="006C7A67" w:rsidRDefault="006C7A67" w:rsidP="006C7A67">
      <w:pPr>
        <w:rPr>
          <w:lang w:val="en-GB"/>
        </w:rPr>
      </w:pPr>
      <w:r>
        <w:rPr>
          <w:lang w:val="en-GB"/>
        </w:rPr>
        <w:t>T</w:t>
      </w:r>
      <w:r w:rsidRPr="006C7A67">
        <w:rPr>
          <w:lang w:val="en-GB"/>
        </w:rPr>
        <w:t xml:space="preserve">he TS or TWS is a remarking system made possible by </w:t>
      </w:r>
      <w:proofErr w:type="spellStart"/>
      <w:r w:rsidRPr="006C7A67">
        <w:rPr>
          <w:lang w:val="en-GB"/>
        </w:rPr>
        <w:t>crystech</w:t>
      </w:r>
      <w:proofErr w:type="spellEnd"/>
      <w:r w:rsidRPr="006C7A67">
        <w:rPr>
          <w:lang w:val="en-GB"/>
        </w:rPr>
        <w:t xml:space="preserve"> (a form of crystal magical data system) with systems linked in to the user.</w:t>
      </w:r>
      <w:r>
        <w:rPr>
          <w:lang w:val="en-GB"/>
        </w:rPr>
        <w:t xml:space="preserve"> A</w:t>
      </w:r>
      <w:r w:rsidRPr="006C7A67">
        <w:rPr>
          <w:lang w:val="en-GB"/>
        </w:rPr>
        <w:t xml:space="preserve">n unfortunate </w:t>
      </w:r>
      <w:proofErr w:type="spellStart"/>
      <w:r w:rsidRPr="006C7A67">
        <w:rPr>
          <w:lang w:val="en-GB"/>
        </w:rPr>
        <w:t>side affect</w:t>
      </w:r>
      <w:proofErr w:type="spellEnd"/>
      <w:r w:rsidRPr="006C7A67">
        <w:rPr>
          <w:lang w:val="en-GB"/>
        </w:rPr>
        <w:t xml:space="preserve"> of this system is that the user must sacrifice limb.</w:t>
      </w:r>
      <w:r>
        <w:rPr>
          <w:lang w:val="en-GB"/>
        </w:rPr>
        <w:t xml:space="preserve"> </w:t>
      </w:r>
      <w:r w:rsidRPr="006C7A67">
        <w:rPr>
          <w:lang w:val="en-GB"/>
        </w:rPr>
        <w:t xml:space="preserve">To Technocracy forces, replacing a limb with a cybernetic one is likely far more powerful than the original, however, the rest of the combat users are not so compatible or competent with prosthetics. </w:t>
      </w:r>
      <w:proofErr w:type="gramStart"/>
      <w:r w:rsidRPr="006C7A67">
        <w:rPr>
          <w:lang w:val="en-GB"/>
        </w:rPr>
        <w:t>With focus being on making the system work over healing.</w:t>
      </w:r>
      <w:proofErr w:type="gramEnd"/>
      <w:r>
        <w:rPr>
          <w:lang w:val="en-GB"/>
        </w:rPr>
        <w:t xml:space="preserve"> </w:t>
      </w:r>
    </w:p>
    <w:p w:rsidR="006C7A67" w:rsidRPr="006C7A67" w:rsidRDefault="006C7A67" w:rsidP="006C7A67">
      <w:pPr>
        <w:rPr>
          <w:b/>
          <w:u w:val="single"/>
          <w:lang w:val="en-GB"/>
        </w:rPr>
      </w:pPr>
      <w:proofErr w:type="gramStart"/>
      <w:r w:rsidRPr="006C7A67">
        <w:rPr>
          <w:b/>
          <w:u w:val="single"/>
          <w:lang w:val="en-GB"/>
        </w:rPr>
        <w:t>F</w:t>
      </w:r>
      <w:r w:rsidRPr="006C7A67">
        <w:rPr>
          <w:b/>
          <w:u w:val="single"/>
          <w:lang w:val="en-GB"/>
        </w:rPr>
        <w:t>irst system.</w:t>
      </w:r>
      <w:proofErr w:type="gramEnd"/>
      <w:r w:rsidRPr="006C7A67">
        <w:rPr>
          <w:b/>
          <w:u w:val="single"/>
          <w:lang w:val="en-GB"/>
        </w:rPr>
        <w:t xml:space="preserve"> </w:t>
      </w:r>
      <w:proofErr w:type="spellStart"/>
      <w:r w:rsidRPr="006C7A67">
        <w:rPr>
          <w:b/>
          <w:u w:val="single"/>
          <w:lang w:val="en-GB"/>
        </w:rPr>
        <w:t>Archoflagius</w:t>
      </w:r>
      <w:proofErr w:type="spellEnd"/>
      <w:r>
        <w:rPr>
          <w:b/>
          <w:u w:val="single"/>
          <w:lang w:val="en-GB"/>
        </w:rPr>
        <w:t>:</w:t>
      </w:r>
    </w:p>
    <w:tbl>
      <w:tblPr>
        <w:tblStyle w:val="Tablaconcuadrcula"/>
        <w:tblpPr w:leftFromText="180" w:rightFromText="180" w:vertAnchor="page" w:horzAnchor="margin" w:tblpY="4562"/>
        <w:tblW w:w="0" w:type="auto"/>
        <w:tblLook w:val="04A0" w:firstRow="1" w:lastRow="0" w:firstColumn="1" w:lastColumn="0" w:noHBand="0" w:noVBand="1"/>
      </w:tblPr>
      <w:tblGrid>
        <w:gridCol w:w="1744"/>
        <w:gridCol w:w="1744"/>
        <w:gridCol w:w="1744"/>
        <w:gridCol w:w="1744"/>
        <w:gridCol w:w="1744"/>
      </w:tblGrid>
      <w:tr w:rsidR="006C7A67" w:rsidTr="006C7A67">
        <w:tc>
          <w:tcPr>
            <w:tcW w:w="1744" w:type="dxa"/>
            <w:tcBorders>
              <w:bottom w:val="single" w:sz="4" w:space="0" w:color="auto"/>
              <w:right w:val="nil"/>
            </w:tcBorders>
            <w:shd w:val="clear" w:color="auto" w:fill="943634" w:themeFill="accent2" w:themeFillShade="BF"/>
          </w:tcPr>
          <w:p w:rsidR="006C7A67" w:rsidRPr="009D191C" w:rsidRDefault="006C7A67" w:rsidP="006C7A67">
            <w:pPr>
              <w:jc w:val="center"/>
              <w:rPr>
                <w:color w:val="FFFFFF" w:themeColor="background1"/>
                <w:lang w:val="en-GB"/>
              </w:rPr>
            </w:pPr>
            <w:r w:rsidRPr="009D191C">
              <w:rPr>
                <w:color w:val="FFFFFF" w:themeColor="background1"/>
                <w:lang w:val="en-GB"/>
              </w:rPr>
              <w:t>Damage</w:t>
            </w:r>
          </w:p>
        </w:tc>
        <w:tc>
          <w:tcPr>
            <w:tcW w:w="1744" w:type="dxa"/>
            <w:tcBorders>
              <w:left w:val="nil"/>
              <w:bottom w:val="single" w:sz="4" w:space="0" w:color="auto"/>
              <w:right w:val="nil"/>
            </w:tcBorders>
            <w:shd w:val="clear" w:color="auto" w:fill="943634" w:themeFill="accent2" w:themeFillShade="BF"/>
          </w:tcPr>
          <w:p w:rsidR="006C7A67" w:rsidRPr="009D191C" w:rsidRDefault="006C7A67" w:rsidP="006C7A67">
            <w:pPr>
              <w:jc w:val="center"/>
              <w:rPr>
                <w:color w:val="FFFFFF" w:themeColor="background1"/>
                <w:lang w:val="en-GB"/>
              </w:rPr>
            </w:pPr>
            <w:r w:rsidRPr="009D191C">
              <w:rPr>
                <w:color w:val="FFFFFF" w:themeColor="background1"/>
                <w:lang w:val="en-GB"/>
              </w:rPr>
              <w:t>Initiative</w:t>
            </w:r>
          </w:p>
        </w:tc>
        <w:tc>
          <w:tcPr>
            <w:tcW w:w="1744" w:type="dxa"/>
            <w:tcBorders>
              <w:left w:val="nil"/>
              <w:bottom w:val="single" w:sz="4" w:space="0" w:color="auto"/>
              <w:right w:val="nil"/>
            </w:tcBorders>
            <w:shd w:val="clear" w:color="auto" w:fill="943634" w:themeFill="accent2" w:themeFillShade="BF"/>
          </w:tcPr>
          <w:p w:rsidR="006C7A67" w:rsidRPr="009D191C" w:rsidRDefault="006C7A67" w:rsidP="006C7A67">
            <w:pPr>
              <w:jc w:val="center"/>
              <w:rPr>
                <w:color w:val="FFFFFF" w:themeColor="background1"/>
                <w:lang w:val="en-GB"/>
              </w:rPr>
            </w:pPr>
            <w:r>
              <w:rPr>
                <w:color w:val="FFFFFF" w:themeColor="background1"/>
                <w:lang w:val="en-GB"/>
              </w:rPr>
              <w:t>R. STR</w:t>
            </w:r>
          </w:p>
        </w:tc>
        <w:tc>
          <w:tcPr>
            <w:tcW w:w="1744" w:type="dxa"/>
            <w:tcBorders>
              <w:left w:val="nil"/>
              <w:bottom w:val="single" w:sz="4" w:space="0" w:color="auto"/>
              <w:right w:val="nil"/>
            </w:tcBorders>
            <w:shd w:val="clear" w:color="auto" w:fill="943634" w:themeFill="accent2" w:themeFillShade="BF"/>
          </w:tcPr>
          <w:p w:rsidR="006C7A67" w:rsidRPr="009D191C" w:rsidRDefault="006C7A67" w:rsidP="006C7A67">
            <w:pPr>
              <w:jc w:val="center"/>
              <w:rPr>
                <w:color w:val="FFFFFF" w:themeColor="background1"/>
                <w:lang w:val="en-GB"/>
              </w:rPr>
            </w:pPr>
            <w:r>
              <w:rPr>
                <w:color w:val="FFFFFF" w:themeColor="background1"/>
                <w:lang w:val="en-GB"/>
              </w:rPr>
              <w:t>Critic 1</w:t>
            </w:r>
          </w:p>
        </w:tc>
        <w:tc>
          <w:tcPr>
            <w:tcW w:w="1744" w:type="dxa"/>
            <w:tcBorders>
              <w:left w:val="nil"/>
              <w:bottom w:val="single" w:sz="4" w:space="0" w:color="auto"/>
            </w:tcBorders>
            <w:shd w:val="clear" w:color="auto" w:fill="943634" w:themeFill="accent2" w:themeFillShade="BF"/>
          </w:tcPr>
          <w:p w:rsidR="006C7A67" w:rsidRPr="009D191C" w:rsidRDefault="006C7A67" w:rsidP="006C7A67">
            <w:pPr>
              <w:jc w:val="center"/>
              <w:rPr>
                <w:color w:val="FFFFFF" w:themeColor="background1"/>
                <w:lang w:val="en-GB"/>
              </w:rPr>
            </w:pPr>
            <w:r>
              <w:rPr>
                <w:color w:val="FFFFFF" w:themeColor="background1"/>
                <w:lang w:val="en-GB"/>
              </w:rPr>
              <w:t>Critic 2</w:t>
            </w:r>
          </w:p>
        </w:tc>
      </w:tr>
      <w:tr w:rsidR="006C7A67" w:rsidTr="006C7A67">
        <w:tc>
          <w:tcPr>
            <w:tcW w:w="1744" w:type="dxa"/>
            <w:tcBorders>
              <w:left w:val="single" w:sz="4" w:space="0" w:color="auto"/>
              <w:bottom w:val="single" w:sz="4" w:space="0" w:color="auto"/>
              <w:right w:val="nil"/>
            </w:tcBorders>
            <w:shd w:val="clear" w:color="auto" w:fill="FABF8F" w:themeFill="accent6" w:themeFillTint="99"/>
          </w:tcPr>
          <w:p w:rsidR="006C7A67" w:rsidRPr="00B87336" w:rsidRDefault="006C7A67" w:rsidP="006C7A67">
            <w:pPr>
              <w:jc w:val="center"/>
              <w:rPr>
                <w:lang w:val="en-GB"/>
              </w:rPr>
            </w:pPr>
            <w:r>
              <w:rPr>
                <w:lang w:val="en-GB"/>
              </w:rPr>
              <w:t>60</w:t>
            </w:r>
          </w:p>
        </w:tc>
        <w:tc>
          <w:tcPr>
            <w:tcW w:w="1744" w:type="dxa"/>
            <w:tcBorders>
              <w:left w:val="nil"/>
              <w:bottom w:val="single" w:sz="4" w:space="0" w:color="auto"/>
              <w:right w:val="nil"/>
            </w:tcBorders>
            <w:shd w:val="clear" w:color="auto" w:fill="FABF8F" w:themeFill="accent6" w:themeFillTint="99"/>
          </w:tcPr>
          <w:p w:rsidR="006C7A67" w:rsidRPr="00B87336" w:rsidRDefault="00763F44" w:rsidP="006C7A67">
            <w:pPr>
              <w:jc w:val="center"/>
              <w:rPr>
                <w:lang w:val="en-GB"/>
              </w:rPr>
            </w:pPr>
            <w:r>
              <w:rPr>
                <w:lang w:val="en-GB"/>
              </w:rPr>
              <w:t>0</w:t>
            </w:r>
          </w:p>
        </w:tc>
        <w:tc>
          <w:tcPr>
            <w:tcW w:w="1744" w:type="dxa"/>
            <w:tcBorders>
              <w:left w:val="nil"/>
              <w:bottom w:val="single" w:sz="4" w:space="0" w:color="auto"/>
              <w:right w:val="nil"/>
            </w:tcBorders>
            <w:shd w:val="clear" w:color="auto" w:fill="FABF8F" w:themeFill="accent6" w:themeFillTint="99"/>
          </w:tcPr>
          <w:p w:rsidR="006C7A67" w:rsidRPr="00B87336" w:rsidRDefault="006C7A67" w:rsidP="006C7A67">
            <w:pPr>
              <w:jc w:val="center"/>
              <w:rPr>
                <w:lang w:val="en-GB"/>
              </w:rPr>
            </w:pPr>
          </w:p>
        </w:tc>
        <w:tc>
          <w:tcPr>
            <w:tcW w:w="1744" w:type="dxa"/>
            <w:tcBorders>
              <w:left w:val="nil"/>
              <w:bottom w:val="single" w:sz="4" w:space="0" w:color="auto"/>
              <w:right w:val="nil"/>
            </w:tcBorders>
            <w:shd w:val="clear" w:color="auto" w:fill="FABF8F" w:themeFill="accent6" w:themeFillTint="99"/>
          </w:tcPr>
          <w:p w:rsidR="006C7A67" w:rsidRPr="00B87336" w:rsidRDefault="006C7A67" w:rsidP="006C7A67">
            <w:pPr>
              <w:jc w:val="center"/>
              <w:rPr>
                <w:lang w:val="en-GB"/>
              </w:rPr>
            </w:pPr>
            <w:r>
              <w:rPr>
                <w:lang w:val="en-GB"/>
              </w:rPr>
              <w:t>IMP</w:t>
            </w:r>
          </w:p>
        </w:tc>
        <w:tc>
          <w:tcPr>
            <w:tcW w:w="1744" w:type="dxa"/>
            <w:tcBorders>
              <w:left w:val="nil"/>
              <w:bottom w:val="single" w:sz="4" w:space="0" w:color="auto"/>
              <w:right w:val="single" w:sz="4" w:space="0" w:color="auto"/>
            </w:tcBorders>
            <w:shd w:val="clear" w:color="auto" w:fill="FABF8F" w:themeFill="accent6" w:themeFillTint="99"/>
          </w:tcPr>
          <w:p w:rsidR="006C7A67" w:rsidRPr="00B87336" w:rsidRDefault="00763F44" w:rsidP="006C7A67">
            <w:pPr>
              <w:jc w:val="center"/>
              <w:rPr>
                <w:lang w:val="en-GB"/>
              </w:rPr>
            </w:pPr>
            <w:r>
              <w:rPr>
                <w:lang w:val="en-GB"/>
              </w:rPr>
              <w:t>THRU</w:t>
            </w:r>
          </w:p>
        </w:tc>
      </w:tr>
      <w:tr w:rsidR="006C7A67" w:rsidTr="006C7A67">
        <w:tc>
          <w:tcPr>
            <w:tcW w:w="1744" w:type="dxa"/>
            <w:tcBorders>
              <w:bottom w:val="single" w:sz="4" w:space="0" w:color="auto"/>
              <w:right w:val="nil"/>
            </w:tcBorders>
            <w:shd w:val="clear" w:color="auto" w:fill="943634" w:themeFill="accent2" w:themeFillShade="BF"/>
          </w:tcPr>
          <w:p w:rsidR="006C7A67" w:rsidRPr="009D191C" w:rsidRDefault="006C7A67" w:rsidP="006C7A67">
            <w:pPr>
              <w:jc w:val="center"/>
              <w:rPr>
                <w:color w:val="FFFFFF" w:themeColor="background1"/>
                <w:lang w:val="en-GB"/>
              </w:rPr>
            </w:pPr>
            <w:r>
              <w:rPr>
                <w:color w:val="FFFFFF" w:themeColor="background1"/>
                <w:lang w:val="en-GB"/>
              </w:rPr>
              <w:t>Weapon type</w:t>
            </w:r>
          </w:p>
        </w:tc>
        <w:tc>
          <w:tcPr>
            <w:tcW w:w="1744" w:type="dxa"/>
            <w:tcBorders>
              <w:left w:val="nil"/>
              <w:bottom w:val="single" w:sz="4" w:space="0" w:color="auto"/>
              <w:right w:val="nil"/>
            </w:tcBorders>
            <w:shd w:val="clear" w:color="auto" w:fill="943634" w:themeFill="accent2" w:themeFillShade="BF"/>
          </w:tcPr>
          <w:p w:rsidR="006C7A67" w:rsidRPr="009D191C" w:rsidRDefault="006C7A67" w:rsidP="006C7A67">
            <w:pPr>
              <w:jc w:val="center"/>
              <w:rPr>
                <w:color w:val="FFFFFF" w:themeColor="background1"/>
                <w:lang w:val="en-GB"/>
              </w:rPr>
            </w:pPr>
            <w:r>
              <w:rPr>
                <w:color w:val="FFFFFF" w:themeColor="background1"/>
                <w:lang w:val="en-GB"/>
              </w:rPr>
              <w:t>Special</w:t>
            </w:r>
          </w:p>
        </w:tc>
        <w:tc>
          <w:tcPr>
            <w:tcW w:w="1744" w:type="dxa"/>
            <w:tcBorders>
              <w:left w:val="nil"/>
              <w:bottom w:val="single" w:sz="4" w:space="0" w:color="auto"/>
              <w:right w:val="nil"/>
            </w:tcBorders>
            <w:shd w:val="clear" w:color="auto" w:fill="943634" w:themeFill="accent2" w:themeFillShade="BF"/>
          </w:tcPr>
          <w:p w:rsidR="006C7A67" w:rsidRPr="009D191C" w:rsidRDefault="006C7A67" w:rsidP="006C7A67">
            <w:pPr>
              <w:jc w:val="center"/>
              <w:rPr>
                <w:color w:val="FFFFFF" w:themeColor="background1"/>
                <w:lang w:val="en-GB"/>
              </w:rPr>
            </w:pPr>
            <w:r>
              <w:rPr>
                <w:color w:val="FFFFFF" w:themeColor="background1"/>
                <w:lang w:val="en-GB"/>
              </w:rPr>
              <w:t>Fortitude</w:t>
            </w:r>
          </w:p>
        </w:tc>
        <w:tc>
          <w:tcPr>
            <w:tcW w:w="1744" w:type="dxa"/>
            <w:tcBorders>
              <w:left w:val="nil"/>
              <w:bottom w:val="single" w:sz="4" w:space="0" w:color="auto"/>
              <w:right w:val="nil"/>
            </w:tcBorders>
            <w:shd w:val="clear" w:color="auto" w:fill="943634" w:themeFill="accent2" w:themeFillShade="BF"/>
          </w:tcPr>
          <w:p w:rsidR="006C7A67" w:rsidRPr="009D191C" w:rsidRDefault="006C7A67" w:rsidP="006C7A67">
            <w:pPr>
              <w:jc w:val="center"/>
              <w:rPr>
                <w:color w:val="FFFFFF" w:themeColor="background1"/>
                <w:lang w:val="en-GB"/>
              </w:rPr>
            </w:pPr>
            <w:r>
              <w:rPr>
                <w:color w:val="FFFFFF" w:themeColor="background1"/>
                <w:lang w:val="en-GB"/>
              </w:rPr>
              <w:t>Breakage</w:t>
            </w:r>
          </w:p>
        </w:tc>
        <w:tc>
          <w:tcPr>
            <w:tcW w:w="1744" w:type="dxa"/>
            <w:tcBorders>
              <w:left w:val="nil"/>
              <w:bottom w:val="single" w:sz="4" w:space="0" w:color="auto"/>
            </w:tcBorders>
            <w:shd w:val="clear" w:color="auto" w:fill="943634" w:themeFill="accent2" w:themeFillShade="BF"/>
          </w:tcPr>
          <w:p w:rsidR="006C7A67" w:rsidRPr="009D191C" w:rsidRDefault="006C7A67" w:rsidP="006C7A67">
            <w:pPr>
              <w:jc w:val="center"/>
              <w:rPr>
                <w:color w:val="FFFFFF" w:themeColor="background1"/>
                <w:lang w:val="en-GB"/>
              </w:rPr>
            </w:pPr>
            <w:r>
              <w:rPr>
                <w:color w:val="FFFFFF" w:themeColor="background1"/>
                <w:lang w:val="en-GB"/>
              </w:rPr>
              <w:t>Presence</w:t>
            </w:r>
          </w:p>
        </w:tc>
      </w:tr>
      <w:tr w:rsidR="006C7A67" w:rsidTr="006C7A67">
        <w:tc>
          <w:tcPr>
            <w:tcW w:w="1744" w:type="dxa"/>
            <w:tcBorders>
              <w:right w:val="nil"/>
            </w:tcBorders>
            <w:shd w:val="clear" w:color="auto" w:fill="FABF8F" w:themeFill="accent6" w:themeFillTint="99"/>
          </w:tcPr>
          <w:p w:rsidR="006C7A67" w:rsidRPr="00B87336" w:rsidRDefault="006C7A67" w:rsidP="006C7A67">
            <w:pPr>
              <w:jc w:val="center"/>
              <w:rPr>
                <w:lang w:val="en-GB"/>
              </w:rPr>
            </w:pPr>
          </w:p>
        </w:tc>
        <w:tc>
          <w:tcPr>
            <w:tcW w:w="1744" w:type="dxa"/>
            <w:tcBorders>
              <w:left w:val="nil"/>
              <w:right w:val="nil"/>
            </w:tcBorders>
            <w:shd w:val="clear" w:color="auto" w:fill="FABF8F" w:themeFill="accent6" w:themeFillTint="99"/>
          </w:tcPr>
          <w:p w:rsidR="006C7A67" w:rsidRPr="00B87336" w:rsidRDefault="006C7A67" w:rsidP="006C7A67">
            <w:pPr>
              <w:jc w:val="center"/>
              <w:rPr>
                <w:lang w:val="en-GB"/>
              </w:rPr>
            </w:pPr>
            <w:r w:rsidRPr="00B87336">
              <w:rPr>
                <w:lang w:val="en-GB"/>
              </w:rPr>
              <w:t>One-Handed</w:t>
            </w:r>
          </w:p>
        </w:tc>
        <w:tc>
          <w:tcPr>
            <w:tcW w:w="1744" w:type="dxa"/>
            <w:tcBorders>
              <w:left w:val="nil"/>
              <w:right w:val="nil"/>
            </w:tcBorders>
            <w:shd w:val="clear" w:color="auto" w:fill="FABF8F" w:themeFill="accent6" w:themeFillTint="99"/>
          </w:tcPr>
          <w:p w:rsidR="006C7A67" w:rsidRPr="00B87336" w:rsidRDefault="006C7A67" w:rsidP="006C7A67">
            <w:pPr>
              <w:jc w:val="center"/>
              <w:rPr>
                <w:lang w:val="en-GB"/>
              </w:rPr>
            </w:pPr>
          </w:p>
        </w:tc>
        <w:tc>
          <w:tcPr>
            <w:tcW w:w="1744" w:type="dxa"/>
            <w:tcBorders>
              <w:left w:val="nil"/>
              <w:right w:val="nil"/>
            </w:tcBorders>
            <w:shd w:val="clear" w:color="auto" w:fill="FABF8F" w:themeFill="accent6" w:themeFillTint="99"/>
          </w:tcPr>
          <w:p w:rsidR="006C7A67" w:rsidRPr="00B87336" w:rsidRDefault="006C7A67" w:rsidP="006C7A67">
            <w:pPr>
              <w:jc w:val="center"/>
              <w:rPr>
                <w:lang w:val="en-GB"/>
              </w:rPr>
            </w:pPr>
          </w:p>
        </w:tc>
        <w:tc>
          <w:tcPr>
            <w:tcW w:w="1744" w:type="dxa"/>
            <w:tcBorders>
              <w:left w:val="nil"/>
            </w:tcBorders>
            <w:shd w:val="clear" w:color="auto" w:fill="FABF8F" w:themeFill="accent6" w:themeFillTint="99"/>
          </w:tcPr>
          <w:p w:rsidR="006C7A67" w:rsidRPr="00B87336" w:rsidRDefault="006C7A67" w:rsidP="006C7A67">
            <w:pPr>
              <w:jc w:val="center"/>
              <w:rPr>
                <w:lang w:val="en-GB"/>
              </w:rPr>
            </w:pPr>
          </w:p>
        </w:tc>
      </w:tr>
      <w:tr w:rsidR="006C7A67" w:rsidTr="006C7A67">
        <w:tc>
          <w:tcPr>
            <w:tcW w:w="8720" w:type="dxa"/>
            <w:gridSpan w:val="5"/>
            <w:shd w:val="clear" w:color="auto" w:fill="943634" w:themeFill="accent2" w:themeFillShade="BF"/>
          </w:tcPr>
          <w:p w:rsidR="006C7A67" w:rsidRPr="009D191C" w:rsidRDefault="006C7A67" w:rsidP="006C7A67">
            <w:pPr>
              <w:jc w:val="center"/>
              <w:rPr>
                <w:color w:val="FFFFFF" w:themeColor="background1"/>
                <w:lang w:val="en-GB"/>
              </w:rPr>
            </w:pPr>
            <w:r>
              <w:rPr>
                <w:color w:val="FFFFFF" w:themeColor="background1"/>
                <w:lang w:val="en-GB"/>
              </w:rPr>
              <w:t>Special Rules</w:t>
            </w:r>
          </w:p>
        </w:tc>
      </w:tr>
      <w:tr w:rsidR="006C7A67" w:rsidRPr="00763F44" w:rsidTr="006C7A67">
        <w:tc>
          <w:tcPr>
            <w:tcW w:w="8720" w:type="dxa"/>
            <w:gridSpan w:val="5"/>
            <w:shd w:val="clear" w:color="auto" w:fill="FABF8F" w:themeFill="accent6" w:themeFillTint="99"/>
          </w:tcPr>
          <w:p w:rsidR="006C7A67" w:rsidRPr="009D191C" w:rsidRDefault="00763F44" w:rsidP="006C7A67">
            <w:pPr>
              <w:jc w:val="center"/>
              <w:rPr>
                <w:color w:val="FFFFFF" w:themeColor="background1"/>
                <w:lang w:val="en-GB"/>
              </w:rPr>
            </w:pPr>
            <w:r>
              <w:rPr>
                <w:lang w:val="en-GB"/>
              </w:rPr>
              <w:t>Precise</w:t>
            </w:r>
            <w:r w:rsidR="006C7A67">
              <w:rPr>
                <w:lang w:val="en-GB"/>
              </w:rPr>
              <w:t>,</w:t>
            </w:r>
            <w:r>
              <w:rPr>
                <w:lang w:val="en-GB"/>
              </w:rPr>
              <w:t xml:space="preserve"> 20 feet range,</w:t>
            </w:r>
            <w:r w:rsidR="006C7A67">
              <w:rPr>
                <w:lang w:val="en-GB"/>
              </w:rPr>
              <w:t xml:space="preserve"> </w:t>
            </w:r>
            <w:r w:rsidR="006C7A67" w:rsidRPr="00B87336">
              <w:rPr>
                <w:lang w:val="en-GB"/>
              </w:rPr>
              <w:t>See</w:t>
            </w:r>
            <w:r w:rsidR="006C7A67">
              <w:rPr>
                <w:lang w:val="en-GB"/>
              </w:rPr>
              <w:t xml:space="preserve"> Annex</w:t>
            </w:r>
          </w:p>
        </w:tc>
      </w:tr>
    </w:tbl>
    <w:p w:rsidR="00763F44" w:rsidRDefault="006C7A67" w:rsidP="006C7A67">
      <w:pPr>
        <w:rPr>
          <w:lang w:val="en-GB"/>
        </w:rPr>
      </w:pPr>
      <w:r>
        <w:rPr>
          <w:lang w:val="en-GB"/>
        </w:rPr>
        <w:t xml:space="preserve">Annex: </w:t>
      </w:r>
      <w:r w:rsidRPr="006C7A67">
        <w:rPr>
          <w:lang w:val="en-GB"/>
        </w:rPr>
        <w:t>The limb ha</w:t>
      </w:r>
      <w:r w:rsidR="00763F44">
        <w:rPr>
          <w:lang w:val="en-GB"/>
        </w:rPr>
        <w:t>s the following characteristics:</w:t>
      </w:r>
      <w:r w:rsidRPr="006C7A67">
        <w:rPr>
          <w:lang w:val="en-GB"/>
        </w:rPr>
        <w:t xml:space="preserve"> the ability to transform into a loose and </w:t>
      </w:r>
      <w:proofErr w:type="gramStart"/>
      <w:r w:rsidRPr="006C7A67">
        <w:rPr>
          <w:lang w:val="en-GB"/>
        </w:rPr>
        <w:t>shimmer</w:t>
      </w:r>
      <w:proofErr w:type="gramEnd"/>
      <w:r w:rsidRPr="006C7A67">
        <w:rPr>
          <w:lang w:val="en-GB"/>
        </w:rPr>
        <w:t xml:space="preserve"> elongated tendril with impossible geometry </w:t>
      </w:r>
      <w:r w:rsidR="00763F44" w:rsidRPr="006C7A67">
        <w:rPr>
          <w:lang w:val="en-GB"/>
        </w:rPr>
        <w:t>because</w:t>
      </w:r>
      <w:r w:rsidRPr="006C7A67">
        <w:rPr>
          <w:lang w:val="en-GB"/>
        </w:rPr>
        <w:t xml:space="preserve"> of its volume. It grows and extends without losing any mass towards its base.</w:t>
      </w:r>
    </w:p>
    <w:p w:rsidR="00763F44" w:rsidRDefault="00763F44" w:rsidP="00763F44">
      <w:pPr>
        <w:pStyle w:val="Prrafodelista"/>
        <w:numPr>
          <w:ilvl w:val="0"/>
          <w:numId w:val="1"/>
        </w:numPr>
        <w:rPr>
          <w:lang w:val="en-GB"/>
        </w:rPr>
      </w:pPr>
      <w:r w:rsidRPr="00763F44">
        <w:rPr>
          <w:lang w:val="en-GB"/>
        </w:rPr>
        <w:t>I</w:t>
      </w:r>
      <w:r w:rsidR="006C7A67" w:rsidRPr="00763F44">
        <w:rPr>
          <w:lang w:val="en-GB"/>
        </w:rPr>
        <w:t>t is capable of making r</w:t>
      </w:r>
      <w:r>
        <w:rPr>
          <w:lang w:val="en-GB"/>
        </w:rPr>
        <w:t>anged trappings at 12 strength</w:t>
      </w:r>
    </w:p>
    <w:p w:rsidR="00763F44" w:rsidRDefault="00763F44" w:rsidP="00763F44">
      <w:pPr>
        <w:pStyle w:val="Prrafodelista"/>
        <w:numPr>
          <w:ilvl w:val="0"/>
          <w:numId w:val="1"/>
        </w:numPr>
        <w:rPr>
          <w:lang w:val="en-GB"/>
        </w:rPr>
      </w:pPr>
      <w:r>
        <w:rPr>
          <w:lang w:val="en-GB"/>
        </w:rPr>
        <w:t>It h</w:t>
      </w:r>
      <w:r w:rsidRPr="00763F44">
        <w:rPr>
          <w:lang w:val="en-GB"/>
        </w:rPr>
        <w:t xml:space="preserve">as no negatives to attack on its secondary Damage. </w:t>
      </w:r>
    </w:p>
    <w:p w:rsidR="00763F44" w:rsidRDefault="006C7A67" w:rsidP="00763F44">
      <w:pPr>
        <w:pStyle w:val="Prrafodelista"/>
        <w:numPr>
          <w:ilvl w:val="0"/>
          <w:numId w:val="1"/>
        </w:numPr>
        <w:rPr>
          <w:lang w:val="en-GB"/>
        </w:rPr>
      </w:pPr>
      <w:r w:rsidRPr="00763F44">
        <w:rPr>
          <w:lang w:val="en-GB"/>
        </w:rPr>
        <w:t>With a declared action the tendril may transform into the following turn with no drawing penalties, or change instantly for the standard drawing penalty.</w:t>
      </w:r>
      <w:r w:rsidR="00763F44" w:rsidRPr="00763F44">
        <w:rPr>
          <w:lang w:val="en-GB"/>
        </w:rPr>
        <w:t xml:space="preserve"> </w:t>
      </w:r>
    </w:p>
    <w:p w:rsidR="00763F44" w:rsidRDefault="006C7A67" w:rsidP="00763F44">
      <w:pPr>
        <w:pStyle w:val="Prrafodelista"/>
        <w:numPr>
          <w:ilvl w:val="0"/>
          <w:numId w:val="1"/>
        </w:numPr>
        <w:rPr>
          <w:lang w:val="en-GB"/>
        </w:rPr>
      </w:pPr>
      <w:r w:rsidRPr="00763F44">
        <w:rPr>
          <w:lang w:val="en-GB"/>
        </w:rPr>
        <w:t>It becomes a loose mass of wires and chains that attack with a range o</w:t>
      </w:r>
      <w:r w:rsidR="00763F44" w:rsidRPr="00763F44">
        <w:rPr>
          <w:lang w:val="en-GB"/>
        </w:rPr>
        <w:t>f a medium weapon. It may make an enormous</w:t>
      </w:r>
      <w:r w:rsidRPr="00763F44">
        <w:rPr>
          <w:lang w:val="en-GB"/>
        </w:rPr>
        <w:t xml:space="preserve"> area attack at half the penalty of an area attack.</w:t>
      </w:r>
    </w:p>
    <w:p w:rsidR="00763F44" w:rsidRDefault="006C7A67" w:rsidP="00763F44">
      <w:pPr>
        <w:pStyle w:val="Prrafodelista"/>
        <w:numPr>
          <w:ilvl w:val="0"/>
          <w:numId w:val="1"/>
        </w:numPr>
        <w:rPr>
          <w:lang w:val="en-GB"/>
        </w:rPr>
      </w:pPr>
      <w:r w:rsidRPr="00763F44">
        <w:rPr>
          <w:lang w:val="en-GB"/>
        </w:rPr>
        <w:t xml:space="preserve"> If used on a single target, it is capable of negating the shield bonus or cover bonuses gr</w:t>
      </w:r>
      <w:r w:rsidR="00763F44">
        <w:rPr>
          <w:lang w:val="en-GB"/>
        </w:rPr>
        <w:t>anted by the target and deals an</w:t>
      </w:r>
      <w:r w:rsidRPr="00763F44">
        <w:rPr>
          <w:lang w:val="en-GB"/>
        </w:rPr>
        <w:t xml:space="preserve"> extra 50 base damage against super natural shields.</w:t>
      </w:r>
      <w:r w:rsidR="00763F44" w:rsidRPr="00763F44">
        <w:rPr>
          <w:lang w:val="en-GB"/>
        </w:rPr>
        <w:t xml:space="preserve"> </w:t>
      </w:r>
    </w:p>
    <w:p w:rsidR="00763F44" w:rsidRDefault="006C7A67" w:rsidP="006C7A67">
      <w:pPr>
        <w:pStyle w:val="Prrafodelista"/>
        <w:numPr>
          <w:ilvl w:val="0"/>
          <w:numId w:val="1"/>
        </w:numPr>
        <w:rPr>
          <w:lang w:val="en-GB"/>
        </w:rPr>
      </w:pPr>
      <w:r w:rsidRPr="00763F44">
        <w:rPr>
          <w:lang w:val="en-GB"/>
        </w:rPr>
        <w:t xml:space="preserve">The </w:t>
      </w:r>
      <w:proofErr w:type="spellStart"/>
      <w:r w:rsidRPr="00763F44">
        <w:rPr>
          <w:lang w:val="en-GB"/>
        </w:rPr>
        <w:t>archoflagius</w:t>
      </w:r>
      <w:proofErr w:type="spellEnd"/>
      <w:r w:rsidRPr="00763F44">
        <w:rPr>
          <w:lang w:val="en-GB"/>
        </w:rPr>
        <w:t xml:space="preserve"> is capable of being upgraded with a Magister. The once tendril limb forms into a harsh lance or scythe shape at the whim of the user, choosing slashing or thrust as their damage type. The weapon further doubles its precise trait again and all attacks made with it deal an extra 30 to their critical level with a speed of 20</w:t>
      </w:r>
    </w:p>
    <w:p w:rsidR="006C7A67" w:rsidRPr="00763F44" w:rsidRDefault="006C7A67" w:rsidP="006C7A67">
      <w:pPr>
        <w:pStyle w:val="Prrafodelista"/>
        <w:numPr>
          <w:ilvl w:val="0"/>
          <w:numId w:val="1"/>
        </w:numPr>
        <w:rPr>
          <w:lang w:val="en-GB"/>
        </w:rPr>
      </w:pPr>
      <w:r w:rsidRPr="00763F44">
        <w:rPr>
          <w:lang w:val="en-GB"/>
        </w:rPr>
        <w:t xml:space="preserve">The long wires form themselves into a long slung Cape capable of dealing a large area attack with no penalties for every strike it makes as well as granting an </w:t>
      </w:r>
      <w:proofErr w:type="spellStart"/>
      <w:r w:rsidRPr="00763F44">
        <w:rPr>
          <w:lang w:val="en-GB"/>
        </w:rPr>
        <w:t>armor</w:t>
      </w:r>
      <w:proofErr w:type="spellEnd"/>
      <w:r w:rsidRPr="00763F44">
        <w:rPr>
          <w:lang w:val="en-GB"/>
        </w:rPr>
        <w:t xml:space="preserve"> reduction of 2 with its grip. When deployed it may be used as a full shield halving the speed penalty of one</w:t>
      </w:r>
      <w:r w:rsidR="00763F44">
        <w:rPr>
          <w:lang w:val="en-GB"/>
        </w:rPr>
        <w:t>.</w:t>
      </w:r>
    </w:p>
    <w:p w:rsidR="00763F44" w:rsidRDefault="00763F44" w:rsidP="006C7A67">
      <w:pPr>
        <w:rPr>
          <w:b/>
          <w:u w:val="single"/>
          <w:lang w:val="en-GB"/>
        </w:rPr>
      </w:pPr>
    </w:p>
    <w:p w:rsidR="00763F44" w:rsidRDefault="00763F44" w:rsidP="006C7A67">
      <w:pPr>
        <w:rPr>
          <w:b/>
          <w:u w:val="single"/>
          <w:lang w:val="en-GB"/>
        </w:rPr>
      </w:pPr>
    </w:p>
    <w:p w:rsidR="00763F44" w:rsidRDefault="00763F44" w:rsidP="006C7A67">
      <w:pPr>
        <w:rPr>
          <w:b/>
          <w:u w:val="single"/>
          <w:lang w:val="en-GB"/>
        </w:rPr>
      </w:pPr>
    </w:p>
    <w:p w:rsidR="00763F44" w:rsidRDefault="00763F44" w:rsidP="006C7A67">
      <w:pPr>
        <w:rPr>
          <w:b/>
          <w:u w:val="single"/>
          <w:lang w:val="en-GB"/>
        </w:rPr>
      </w:pPr>
    </w:p>
    <w:p w:rsidR="00763F44" w:rsidRDefault="00763F44" w:rsidP="006C7A67">
      <w:pPr>
        <w:rPr>
          <w:b/>
          <w:u w:val="single"/>
          <w:lang w:val="en-GB"/>
        </w:rPr>
      </w:pPr>
    </w:p>
    <w:p w:rsidR="006C7A67" w:rsidRPr="00763F44" w:rsidRDefault="00763F44" w:rsidP="006C7A67">
      <w:pPr>
        <w:rPr>
          <w:b/>
          <w:u w:val="single"/>
          <w:lang w:val="en-GB"/>
        </w:rPr>
      </w:pPr>
      <w:r w:rsidRPr="00763F44">
        <w:rPr>
          <w:b/>
          <w:u w:val="single"/>
          <w:lang w:val="en-GB"/>
        </w:rPr>
        <w:lastRenderedPageBreak/>
        <w:t xml:space="preserve">Second System, </w:t>
      </w:r>
      <w:proofErr w:type="spellStart"/>
      <w:r w:rsidRPr="00763F44">
        <w:rPr>
          <w:b/>
          <w:u w:val="single"/>
          <w:lang w:val="en-GB"/>
        </w:rPr>
        <w:t>Gutsau</w:t>
      </w:r>
      <w:proofErr w:type="spellEnd"/>
      <w:r w:rsidRPr="00763F44">
        <w:rPr>
          <w:b/>
          <w:u w:val="single"/>
          <w:lang w:val="en-GB"/>
        </w:rPr>
        <w:t>:</w:t>
      </w:r>
    </w:p>
    <w:tbl>
      <w:tblPr>
        <w:tblStyle w:val="Tablaconcuadrcula"/>
        <w:tblpPr w:leftFromText="180" w:rightFromText="180" w:vertAnchor="page" w:horzAnchor="margin" w:tblpY="2086"/>
        <w:tblW w:w="0" w:type="auto"/>
        <w:tblLook w:val="04A0" w:firstRow="1" w:lastRow="0" w:firstColumn="1" w:lastColumn="0" w:noHBand="0" w:noVBand="1"/>
      </w:tblPr>
      <w:tblGrid>
        <w:gridCol w:w="1744"/>
        <w:gridCol w:w="1744"/>
        <w:gridCol w:w="1744"/>
        <w:gridCol w:w="1744"/>
        <w:gridCol w:w="1744"/>
      </w:tblGrid>
      <w:tr w:rsidR="00763F44" w:rsidTr="00763F44">
        <w:tc>
          <w:tcPr>
            <w:tcW w:w="1744" w:type="dxa"/>
            <w:tcBorders>
              <w:bottom w:val="single" w:sz="4" w:space="0" w:color="auto"/>
              <w:right w:val="nil"/>
            </w:tcBorders>
            <w:shd w:val="clear" w:color="auto" w:fill="943634" w:themeFill="accent2" w:themeFillShade="BF"/>
          </w:tcPr>
          <w:p w:rsidR="00763F44" w:rsidRPr="009D191C" w:rsidRDefault="00763F44" w:rsidP="00763F44">
            <w:pPr>
              <w:jc w:val="center"/>
              <w:rPr>
                <w:color w:val="FFFFFF" w:themeColor="background1"/>
                <w:lang w:val="en-GB"/>
              </w:rPr>
            </w:pPr>
            <w:r w:rsidRPr="009D191C">
              <w:rPr>
                <w:color w:val="FFFFFF" w:themeColor="background1"/>
                <w:lang w:val="en-GB"/>
              </w:rPr>
              <w:t>Damage</w:t>
            </w:r>
          </w:p>
        </w:tc>
        <w:tc>
          <w:tcPr>
            <w:tcW w:w="1744" w:type="dxa"/>
            <w:tcBorders>
              <w:left w:val="nil"/>
              <w:bottom w:val="single" w:sz="4" w:space="0" w:color="auto"/>
              <w:right w:val="nil"/>
            </w:tcBorders>
            <w:shd w:val="clear" w:color="auto" w:fill="943634" w:themeFill="accent2" w:themeFillShade="BF"/>
          </w:tcPr>
          <w:p w:rsidR="00763F44" w:rsidRPr="009D191C" w:rsidRDefault="00763F44" w:rsidP="00763F44">
            <w:pPr>
              <w:jc w:val="center"/>
              <w:rPr>
                <w:color w:val="FFFFFF" w:themeColor="background1"/>
                <w:lang w:val="en-GB"/>
              </w:rPr>
            </w:pPr>
            <w:r w:rsidRPr="009D191C">
              <w:rPr>
                <w:color w:val="FFFFFF" w:themeColor="background1"/>
                <w:lang w:val="en-GB"/>
              </w:rPr>
              <w:t>Initiative</w:t>
            </w:r>
          </w:p>
        </w:tc>
        <w:tc>
          <w:tcPr>
            <w:tcW w:w="1744" w:type="dxa"/>
            <w:tcBorders>
              <w:left w:val="nil"/>
              <w:bottom w:val="single" w:sz="4" w:space="0" w:color="auto"/>
              <w:right w:val="nil"/>
            </w:tcBorders>
            <w:shd w:val="clear" w:color="auto" w:fill="943634" w:themeFill="accent2" w:themeFillShade="BF"/>
          </w:tcPr>
          <w:p w:rsidR="00763F44" w:rsidRPr="009D191C" w:rsidRDefault="00763F44" w:rsidP="00763F44">
            <w:pPr>
              <w:jc w:val="center"/>
              <w:rPr>
                <w:color w:val="FFFFFF" w:themeColor="background1"/>
                <w:lang w:val="en-GB"/>
              </w:rPr>
            </w:pPr>
            <w:r>
              <w:rPr>
                <w:color w:val="FFFFFF" w:themeColor="background1"/>
                <w:lang w:val="en-GB"/>
              </w:rPr>
              <w:t>R. STR</w:t>
            </w:r>
          </w:p>
        </w:tc>
        <w:tc>
          <w:tcPr>
            <w:tcW w:w="1744" w:type="dxa"/>
            <w:tcBorders>
              <w:left w:val="nil"/>
              <w:bottom w:val="single" w:sz="4" w:space="0" w:color="auto"/>
              <w:right w:val="nil"/>
            </w:tcBorders>
            <w:shd w:val="clear" w:color="auto" w:fill="943634" w:themeFill="accent2" w:themeFillShade="BF"/>
          </w:tcPr>
          <w:p w:rsidR="00763F44" w:rsidRPr="009D191C" w:rsidRDefault="00763F44" w:rsidP="00763F44">
            <w:pPr>
              <w:jc w:val="center"/>
              <w:rPr>
                <w:color w:val="FFFFFF" w:themeColor="background1"/>
                <w:lang w:val="en-GB"/>
              </w:rPr>
            </w:pPr>
            <w:r>
              <w:rPr>
                <w:color w:val="FFFFFF" w:themeColor="background1"/>
                <w:lang w:val="en-GB"/>
              </w:rPr>
              <w:t>Critic 1</w:t>
            </w:r>
          </w:p>
        </w:tc>
        <w:tc>
          <w:tcPr>
            <w:tcW w:w="1744" w:type="dxa"/>
            <w:tcBorders>
              <w:left w:val="nil"/>
              <w:bottom w:val="single" w:sz="4" w:space="0" w:color="auto"/>
            </w:tcBorders>
            <w:shd w:val="clear" w:color="auto" w:fill="943634" w:themeFill="accent2" w:themeFillShade="BF"/>
          </w:tcPr>
          <w:p w:rsidR="00763F44" w:rsidRPr="009D191C" w:rsidRDefault="00763F44" w:rsidP="00763F44">
            <w:pPr>
              <w:jc w:val="center"/>
              <w:rPr>
                <w:color w:val="FFFFFF" w:themeColor="background1"/>
                <w:lang w:val="en-GB"/>
              </w:rPr>
            </w:pPr>
            <w:r>
              <w:rPr>
                <w:color w:val="FFFFFF" w:themeColor="background1"/>
                <w:lang w:val="en-GB"/>
              </w:rPr>
              <w:t>Critic 2</w:t>
            </w:r>
          </w:p>
        </w:tc>
      </w:tr>
      <w:tr w:rsidR="00763F44" w:rsidTr="00763F44">
        <w:tc>
          <w:tcPr>
            <w:tcW w:w="1744" w:type="dxa"/>
            <w:tcBorders>
              <w:left w:val="single" w:sz="4" w:space="0" w:color="auto"/>
              <w:bottom w:val="single" w:sz="4" w:space="0" w:color="auto"/>
              <w:right w:val="nil"/>
            </w:tcBorders>
            <w:shd w:val="clear" w:color="auto" w:fill="FABF8F" w:themeFill="accent6" w:themeFillTint="99"/>
          </w:tcPr>
          <w:p w:rsidR="00763F44" w:rsidRPr="00B87336" w:rsidRDefault="00373C4A" w:rsidP="00763F44">
            <w:pPr>
              <w:jc w:val="center"/>
              <w:rPr>
                <w:lang w:val="en-GB"/>
              </w:rPr>
            </w:pPr>
            <w:r>
              <w:rPr>
                <w:lang w:val="en-GB"/>
              </w:rPr>
              <w:t>80</w:t>
            </w:r>
          </w:p>
        </w:tc>
        <w:tc>
          <w:tcPr>
            <w:tcW w:w="1744" w:type="dxa"/>
            <w:tcBorders>
              <w:left w:val="nil"/>
              <w:bottom w:val="single" w:sz="4" w:space="0" w:color="auto"/>
              <w:right w:val="nil"/>
            </w:tcBorders>
            <w:shd w:val="clear" w:color="auto" w:fill="FABF8F" w:themeFill="accent6" w:themeFillTint="99"/>
          </w:tcPr>
          <w:p w:rsidR="00763F44" w:rsidRPr="00B87336" w:rsidRDefault="00373C4A" w:rsidP="00763F44">
            <w:pPr>
              <w:jc w:val="center"/>
              <w:rPr>
                <w:lang w:val="en-GB"/>
              </w:rPr>
            </w:pPr>
            <w:r>
              <w:rPr>
                <w:lang w:val="en-GB"/>
              </w:rPr>
              <w:t>-40</w:t>
            </w:r>
          </w:p>
        </w:tc>
        <w:tc>
          <w:tcPr>
            <w:tcW w:w="1744" w:type="dxa"/>
            <w:tcBorders>
              <w:left w:val="nil"/>
              <w:bottom w:val="single" w:sz="4" w:space="0" w:color="auto"/>
              <w:right w:val="nil"/>
            </w:tcBorders>
            <w:shd w:val="clear" w:color="auto" w:fill="FABF8F" w:themeFill="accent6" w:themeFillTint="99"/>
          </w:tcPr>
          <w:p w:rsidR="00763F44" w:rsidRPr="00B87336" w:rsidRDefault="00763F44" w:rsidP="00763F44">
            <w:pPr>
              <w:jc w:val="center"/>
              <w:rPr>
                <w:lang w:val="en-GB"/>
              </w:rPr>
            </w:pPr>
          </w:p>
        </w:tc>
        <w:tc>
          <w:tcPr>
            <w:tcW w:w="1744" w:type="dxa"/>
            <w:tcBorders>
              <w:left w:val="nil"/>
              <w:bottom w:val="single" w:sz="4" w:space="0" w:color="auto"/>
              <w:right w:val="nil"/>
            </w:tcBorders>
            <w:shd w:val="clear" w:color="auto" w:fill="FABF8F" w:themeFill="accent6" w:themeFillTint="99"/>
          </w:tcPr>
          <w:p w:rsidR="00763F44" w:rsidRPr="00B87336" w:rsidRDefault="00373C4A" w:rsidP="00763F44">
            <w:pPr>
              <w:jc w:val="center"/>
              <w:rPr>
                <w:lang w:val="en-GB"/>
              </w:rPr>
            </w:pPr>
            <w:r>
              <w:rPr>
                <w:lang w:val="en-GB"/>
              </w:rPr>
              <w:t>THRU</w:t>
            </w:r>
          </w:p>
        </w:tc>
        <w:tc>
          <w:tcPr>
            <w:tcW w:w="1744" w:type="dxa"/>
            <w:tcBorders>
              <w:left w:val="nil"/>
              <w:bottom w:val="single" w:sz="4" w:space="0" w:color="auto"/>
              <w:right w:val="single" w:sz="4" w:space="0" w:color="auto"/>
            </w:tcBorders>
            <w:shd w:val="clear" w:color="auto" w:fill="FABF8F" w:themeFill="accent6" w:themeFillTint="99"/>
          </w:tcPr>
          <w:p w:rsidR="00763F44" w:rsidRPr="00B87336" w:rsidRDefault="00373C4A" w:rsidP="00373C4A">
            <w:pPr>
              <w:jc w:val="center"/>
              <w:rPr>
                <w:lang w:val="en-GB"/>
              </w:rPr>
            </w:pPr>
            <w:r>
              <w:rPr>
                <w:lang w:val="en-GB"/>
              </w:rPr>
              <w:t>IMP</w:t>
            </w:r>
          </w:p>
        </w:tc>
      </w:tr>
      <w:tr w:rsidR="00763F44" w:rsidTr="00763F44">
        <w:tc>
          <w:tcPr>
            <w:tcW w:w="1744" w:type="dxa"/>
            <w:tcBorders>
              <w:bottom w:val="single" w:sz="4" w:space="0" w:color="auto"/>
              <w:right w:val="nil"/>
            </w:tcBorders>
            <w:shd w:val="clear" w:color="auto" w:fill="943634" w:themeFill="accent2" w:themeFillShade="BF"/>
          </w:tcPr>
          <w:p w:rsidR="00763F44" w:rsidRPr="009D191C" w:rsidRDefault="00763F44" w:rsidP="00763F44">
            <w:pPr>
              <w:jc w:val="center"/>
              <w:rPr>
                <w:color w:val="FFFFFF" w:themeColor="background1"/>
                <w:lang w:val="en-GB"/>
              </w:rPr>
            </w:pPr>
            <w:r>
              <w:rPr>
                <w:color w:val="FFFFFF" w:themeColor="background1"/>
                <w:lang w:val="en-GB"/>
              </w:rPr>
              <w:t>Weapon type</w:t>
            </w:r>
          </w:p>
        </w:tc>
        <w:tc>
          <w:tcPr>
            <w:tcW w:w="1744" w:type="dxa"/>
            <w:tcBorders>
              <w:left w:val="nil"/>
              <w:bottom w:val="single" w:sz="4" w:space="0" w:color="auto"/>
              <w:right w:val="nil"/>
            </w:tcBorders>
            <w:shd w:val="clear" w:color="auto" w:fill="943634" w:themeFill="accent2" w:themeFillShade="BF"/>
          </w:tcPr>
          <w:p w:rsidR="00763F44" w:rsidRPr="009D191C" w:rsidRDefault="00763F44" w:rsidP="00763F44">
            <w:pPr>
              <w:jc w:val="center"/>
              <w:rPr>
                <w:color w:val="FFFFFF" w:themeColor="background1"/>
                <w:lang w:val="en-GB"/>
              </w:rPr>
            </w:pPr>
            <w:r>
              <w:rPr>
                <w:color w:val="FFFFFF" w:themeColor="background1"/>
                <w:lang w:val="en-GB"/>
              </w:rPr>
              <w:t>Special</w:t>
            </w:r>
          </w:p>
        </w:tc>
        <w:tc>
          <w:tcPr>
            <w:tcW w:w="1744" w:type="dxa"/>
            <w:tcBorders>
              <w:left w:val="nil"/>
              <w:bottom w:val="single" w:sz="4" w:space="0" w:color="auto"/>
              <w:right w:val="nil"/>
            </w:tcBorders>
            <w:shd w:val="clear" w:color="auto" w:fill="943634" w:themeFill="accent2" w:themeFillShade="BF"/>
          </w:tcPr>
          <w:p w:rsidR="00763F44" w:rsidRPr="009D191C" w:rsidRDefault="00763F44" w:rsidP="00763F44">
            <w:pPr>
              <w:jc w:val="center"/>
              <w:rPr>
                <w:color w:val="FFFFFF" w:themeColor="background1"/>
                <w:lang w:val="en-GB"/>
              </w:rPr>
            </w:pPr>
            <w:r>
              <w:rPr>
                <w:color w:val="FFFFFF" w:themeColor="background1"/>
                <w:lang w:val="en-GB"/>
              </w:rPr>
              <w:t>Fortitude</w:t>
            </w:r>
          </w:p>
        </w:tc>
        <w:tc>
          <w:tcPr>
            <w:tcW w:w="1744" w:type="dxa"/>
            <w:tcBorders>
              <w:left w:val="nil"/>
              <w:bottom w:val="single" w:sz="4" w:space="0" w:color="auto"/>
              <w:right w:val="nil"/>
            </w:tcBorders>
            <w:shd w:val="clear" w:color="auto" w:fill="943634" w:themeFill="accent2" w:themeFillShade="BF"/>
          </w:tcPr>
          <w:p w:rsidR="00763F44" w:rsidRPr="009D191C" w:rsidRDefault="00763F44" w:rsidP="00763F44">
            <w:pPr>
              <w:jc w:val="center"/>
              <w:rPr>
                <w:color w:val="FFFFFF" w:themeColor="background1"/>
                <w:lang w:val="en-GB"/>
              </w:rPr>
            </w:pPr>
            <w:r>
              <w:rPr>
                <w:color w:val="FFFFFF" w:themeColor="background1"/>
                <w:lang w:val="en-GB"/>
              </w:rPr>
              <w:t>Breakage</w:t>
            </w:r>
          </w:p>
        </w:tc>
        <w:tc>
          <w:tcPr>
            <w:tcW w:w="1744" w:type="dxa"/>
            <w:tcBorders>
              <w:left w:val="nil"/>
              <w:bottom w:val="single" w:sz="4" w:space="0" w:color="auto"/>
            </w:tcBorders>
            <w:shd w:val="clear" w:color="auto" w:fill="943634" w:themeFill="accent2" w:themeFillShade="BF"/>
          </w:tcPr>
          <w:p w:rsidR="00763F44" w:rsidRPr="009D191C" w:rsidRDefault="00763F44" w:rsidP="00763F44">
            <w:pPr>
              <w:jc w:val="center"/>
              <w:rPr>
                <w:color w:val="FFFFFF" w:themeColor="background1"/>
                <w:lang w:val="en-GB"/>
              </w:rPr>
            </w:pPr>
            <w:r>
              <w:rPr>
                <w:color w:val="FFFFFF" w:themeColor="background1"/>
                <w:lang w:val="en-GB"/>
              </w:rPr>
              <w:t>Presence</w:t>
            </w:r>
          </w:p>
        </w:tc>
      </w:tr>
      <w:tr w:rsidR="00763F44" w:rsidTr="00763F44">
        <w:tc>
          <w:tcPr>
            <w:tcW w:w="1744" w:type="dxa"/>
            <w:tcBorders>
              <w:right w:val="nil"/>
            </w:tcBorders>
            <w:shd w:val="clear" w:color="auto" w:fill="FABF8F" w:themeFill="accent6" w:themeFillTint="99"/>
          </w:tcPr>
          <w:p w:rsidR="00763F44" w:rsidRPr="00B87336" w:rsidRDefault="00763F44" w:rsidP="00763F44">
            <w:pPr>
              <w:jc w:val="center"/>
              <w:rPr>
                <w:lang w:val="en-GB"/>
              </w:rPr>
            </w:pPr>
          </w:p>
        </w:tc>
        <w:tc>
          <w:tcPr>
            <w:tcW w:w="1744" w:type="dxa"/>
            <w:tcBorders>
              <w:left w:val="nil"/>
              <w:right w:val="nil"/>
            </w:tcBorders>
            <w:shd w:val="clear" w:color="auto" w:fill="FABF8F" w:themeFill="accent6" w:themeFillTint="99"/>
          </w:tcPr>
          <w:p w:rsidR="00763F44" w:rsidRPr="00B87336" w:rsidRDefault="00763F44" w:rsidP="00763F44">
            <w:pPr>
              <w:jc w:val="center"/>
              <w:rPr>
                <w:lang w:val="en-GB"/>
              </w:rPr>
            </w:pPr>
            <w:r w:rsidRPr="00B87336">
              <w:rPr>
                <w:lang w:val="en-GB"/>
              </w:rPr>
              <w:t>One-Handed</w:t>
            </w:r>
          </w:p>
        </w:tc>
        <w:tc>
          <w:tcPr>
            <w:tcW w:w="1744" w:type="dxa"/>
            <w:tcBorders>
              <w:left w:val="nil"/>
              <w:right w:val="nil"/>
            </w:tcBorders>
            <w:shd w:val="clear" w:color="auto" w:fill="FABF8F" w:themeFill="accent6" w:themeFillTint="99"/>
          </w:tcPr>
          <w:p w:rsidR="00763F44" w:rsidRPr="00B87336" w:rsidRDefault="00373C4A" w:rsidP="00763F44">
            <w:pPr>
              <w:jc w:val="center"/>
              <w:rPr>
                <w:lang w:val="en-GB"/>
              </w:rPr>
            </w:pPr>
            <w:r>
              <w:rPr>
                <w:lang w:val="en-GB"/>
              </w:rPr>
              <w:t>38</w:t>
            </w:r>
          </w:p>
        </w:tc>
        <w:tc>
          <w:tcPr>
            <w:tcW w:w="1744" w:type="dxa"/>
            <w:tcBorders>
              <w:left w:val="nil"/>
              <w:right w:val="nil"/>
            </w:tcBorders>
            <w:shd w:val="clear" w:color="auto" w:fill="FABF8F" w:themeFill="accent6" w:themeFillTint="99"/>
          </w:tcPr>
          <w:p w:rsidR="00763F44" w:rsidRPr="00B87336" w:rsidRDefault="00373C4A" w:rsidP="00763F44">
            <w:pPr>
              <w:jc w:val="center"/>
              <w:rPr>
                <w:lang w:val="en-GB"/>
              </w:rPr>
            </w:pPr>
            <w:r>
              <w:rPr>
                <w:lang w:val="en-GB"/>
              </w:rPr>
              <w:t>18</w:t>
            </w:r>
          </w:p>
        </w:tc>
        <w:tc>
          <w:tcPr>
            <w:tcW w:w="1744" w:type="dxa"/>
            <w:tcBorders>
              <w:left w:val="nil"/>
            </w:tcBorders>
            <w:shd w:val="clear" w:color="auto" w:fill="FABF8F" w:themeFill="accent6" w:themeFillTint="99"/>
          </w:tcPr>
          <w:p w:rsidR="00763F44" w:rsidRPr="00B87336" w:rsidRDefault="00763F44" w:rsidP="00763F44">
            <w:pPr>
              <w:jc w:val="center"/>
              <w:rPr>
                <w:lang w:val="en-GB"/>
              </w:rPr>
            </w:pPr>
          </w:p>
        </w:tc>
      </w:tr>
      <w:tr w:rsidR="00763F44" w:rsidTr="00763F44">
        <w:tc>
          <w:tcPr>
            <w:tcW w:w="8720" w:type="dxa"/>
            <w:gridSpan w:val="5"/>
            <w:shd w:val="clear" w:color="auto" w:fill="943634" w:themeFill="accent2" w:themeFillShade="BF"/>
          </w:tcPr>
          <w:p w:rsidR="00763F44" w:rsidRPr="009D191C" w:rsidRDefault="00763F44" w:rsidP="00763F44">
            <w:pPr>
              <w:jc w:val="center"/>
              <w:rPr>
                <w:color w:val="FFFFFF" w:themeColor="background1"/>
                <w:lang w:val="en-GB"/>
              </w:rPr>
            </w:pPr>
            <w:r>
              <w:rPr>
                <w:color w:val="FFFFFF" w:themeColor="background1"/>
                <w:lang w:val="en-GB"/>
              </w:rPr>
              <w:t>Special Rules</w:t>
            </w:r>
          </w:p>
        </w:tc>
      </w:tr>
      <w:tr w:rsidR="00763F44" w:rsidRPr="00763F44" w:rsidTr="00763F44">
        <w:tc>
          <w:tcPr>
            <w:tcW w:w="8720" w:type="dxa"/>
            <w:gridSpan w:val="5"/>
            <w:shd w:val="clear" w:color="auto" w:fill="FABF8F" w:themeFill="accent6" w:themeFillTint="99"/>
          </w:tcPr>
          <w:p w:rsidR="00763F44" w:rsidRPr="009D191C" w:rsidRDefault="00763F44" w:rsidP="00763F44">
            <w:pPr>
              <w:jc w:val="center"/>
              <w:rPr>
                <w:color w:val="FFFFFF" w:themeColor="background1"/>
                <w:lang w:val="en-GB"/>
              </w:rPr>
            </w:pPr>
            <w:r w:rsidRPr="00B87336">
              <w:rPr>
                <w:lang w:val="en-GB"/>
              </w:rPr>
              <w:t>See</w:t>
            </w:r>
            <w:r>
              <w:rPr>
                <w:lang w:val="en-GB"/>
              </w:rPr>
              <w:t xml:space="preserve"> Annex</w:t>
            </w:r>
          </w:p>
        </w:tc>
      </w:tr>
    </w:tbl>
    <w:p w:rsidR="006C7A67" w:rsidRPr="006C7A67" w:rsidRDefault="00763F44" w:rsidP="006C7A67">
      <w:pPr>
        <w:rPr>
          <w:lang w:val="en-GB"/>
        </w:rPr>
      </w:pPr>
      <w:r>
        <w:rPr>
          <w:lang w:val="en-GB"/>
        </w:rPr>
        <w:t xml:space="preserve">Annex: </w:t>
      </w:r>
      <w:r w:rsidR="006C7A67" w:rsidRPr="006C7A67">
        <w:rPr>
          <w:lang w:val="en-GB"/>
        </w:rPr>
        <w:t>it is capable of transforming into an elongated great axe. The damage changes to 100 and the speed decreases to -80, however the fortitude and break of the weapon swap.</w:t>
      </w:r>
    </w:p>
    <w:p w:rsidR="006C7A67" w:rsidRPr="006C7A67" w:rsidRDefault="006C7A67" w:rsidP="006C7A67">
      <w:pPr>
        <w:rPr>
          <w:lang w:val="en-GB"/>
        </w:rPr>
      </w:pPr>
      <w:r w:rsidRPr="006C7A67">
        <w:rPr>
          <w:lang w:val="en-GB"/>
        </w:rPr>
        <w:t xml:space="preserve">The Magister version of this weapon transformed the diamond arm into a long spike spear. The arm is capable of applying quadruple its strength modifier is used to brace and counter attack a target charging towards it. </w:t>
      </w:r>
      <w:proofErr w:type="gramStart"/>
      <w:r w:rsidRPr="006C7A67">
        <w:rPr>
          <w:lang w:val="en-GB"/>
        </w:rPr>
        <w:t>As well as an ability to fire out the lance as if it was a javelin.</w:t>
      </w:r>
      <w:proofErr w:type="gramEnd"/>
      <w:r w:rsidRPr="006C7A67">
        <w:rPr>
          <w:lang w:val="en-GB"/>
        </w:rPr>
        <w:t xml:space="preserve"> </w:t>
      </w:r>
      <w:proofErr w:type="gramStart"/>
      <w:r w:rsidRPr="006C7A67">
        <w:rPr>
          <w:lang w:val="en-GB"/>
        </w:rPr>
        <w:t>With the same qualities as its original arm.</w:t>
      </w:r>
      <w:proofErr w:type="gramEnd"/>
    </w:p>
    <w:p w:rsidR="006C7A67" w:rsidRPr="006C7A67" w:rsidRDefault="006C7A67" w:rsidP="006C7A67">
      <w:pPr>
        <w:rPr>
          <w:lang w:val="en-GB"/>
        </w:rPr>
      </w:pPr>
      <w:r w:rsidRPr="006C7A67">
        <w:rPr>
          <w:lang w:val="en-GB"/>
        </w:rPr>
        <w:t>The axe arm of before grows a long set of teeth and begins revving like a chainsaw and changes damage to include twice the strength bonus despite being "one handed" targets hit by this arm take a bleeding damage of 20 per turn and creatures of damage resistance take 20 times their damage resistance multiple.</w:t>
      </w:r>
    </w:p>
    <w:p w:rsidR="00373C4A" w:rsidRPr="00763F44" w:rsidRDefault="00373C4A" w:rsidP="00373C4A">
      <w:pPr>
        <w:rPr>
          <w:b/>
          <w:u w:val="single"/>
          <w:lang w:val="en-GB"/>
        </w:rPr>
      </w:pPr>
      <w:r>
        <w:rPr>
          <w:b/>
          <w:u w:val="single"/>
          <w:lang w:val="en-GB"/>
        </w:rPr>
        <w:t>Third System, Zeus</w:t>
      </w:r>
      <w:r w:rsidRPr="00763F44">
        <w:rPr>
          <w:b/>
          <w:u w:val="single"/>
          <w:lang w:val="en-GB"/>
        </w:rPr>
        <w:t>:</w:t>
      </w:r>
    </w:p>
    <w:tbl>
      <w:tblPr>
        <w:tblStyle w:val="Tablaconcuadrcula"/>
        <w:tblpPr w:leftFromText="180" w:rightFromText="180" w:vertAnchor="page" w:horzAnchor="margin" w:tblpY="8111"/>
        <w:tblW w:w="0" w:type="auto"/>
        <w:tblLook w:val="04A0" w:firstRow="1" w:lastRow="0" w:firstColumn="1" w:lastColumn="0" w:noHBand="0" w:noVBand="1"/>
      </w:tblPr>
      <w:tblGrid>
        <w:gridCol w:w="1744"/>
        <w:gridCol w:w="1744"/>
        <w:gridCol w:w="1744"/>
        <w:gridCol w:w="1744"/>
        <w:gridCol w:w="1744"/>
      </w:tblGrid>
      <w:tr w:rsidR="00373C4A" w:rsidTr="00373C4A">
        <w:tc>
          <w:tcPr>
            <w:tcW w:w="1744" w:type="dxa"/>
            <w:tcBorders>
              <w:bottom w:val="single" w:sz="4" w:space="0" w:color="auto"/>
              <w:right w:val="nil"/>
            </w:tcBorders>
            <w:shd w:val="clear" w:color="auto" w:fill="943634" w:themeFill="accent2" w:themeFillShade="BF"/>
          </w:tcPr>
          <w:p w:rsidR="00373C4A" w:rsidRPr="009D191C" w:rsidRDefault="00373C4A" w:rsidP="00373C4A">
            <w:pPr>
              <w:jc w:val="center"/>
              <w:rPr>
                <w:color w:val="FFFFFF" w:themeColor="background1"/>
                <w:lang w:val="en-GB"/>
              </w:rPr>
            </w:pPr>
            <w:r w:rsidRPr="009D191C">
              <w:rPr>
                <w:color w:val="FFFFFF" w:themeColor="background1"/>
                <w:lang w:val="en-GB"/>
              </w:rPr>
              <w:t>Damage</w:t>
            </w:r>
          </w:p>
        </w:tc>
        <w:tc>
          <w:tcPr>
            <w:tcW w:w="1744" w:type="dxa"/>
            <w:tcBorders>
              <w:left w:val="nil"/>
              <w:bottom w:val="single" w:sz="4" w:space="0" w:color="auto"/>
              <w:right w:val="nil"/>
            </w:tcBorders>
            <w:shd w:val="clear" w:color="auto" w:fill="943634" w:themeFill="accent2" w:themeFillShade="BF"/>
          </w:tcPr>
          <w:p w:rsidR="00373C4A" w:rsidRPr="009D191C" w:rsidRDefault="00373C4A" w:rsidP="00373C4A">
            <w:pPr>
              <w:jc w:val="center"/>
              <w:rPr>
                <w:color w:val="FFFFFF" w:themeColor="background1"/>
                <w:lang w:val="en-GB"/>
              </w:rPr>
            </w:pPr>
            <w:r w:rsidRPr="009D191C">
              <w:rPr>
                <w:color w:val="FFFFFF" w:themeColor="background1"/>
                <w:lang w:val="en-GB"/>
              </w:rPr>
              <w:t>Initiative</w:t>
            </w:r>
          </w:p>
        </w:tc>
        <w:tc>
          <w:tcPr>
            <w:tcW w:w="1744" w:type="dxa"/>
            <w:tcBorders>
              <w:left w:val="nil"/>
              <w:bottom w:val="single" w:sz="4" w:space="0" w:color="auto"/>
              <w:right w:val="nil"/>
            </w:tcBorders>
            <w:shd w:val="clear" w:color="auto" w:fill="943634" w:themeFill="accent2" w:themeFillShade="BF"/>
          </w:tcPr>
          <w:p w:rsidR="00373C4A" w:rsidRPr="009D191C" w:rsidRDefault="00373C4A" w:rsidP="00373C4A">
            <w:pPr>
              <w:jc w:val="center"/>
              <w:rPr>
                <w:color w:val="FFFFFF" w:themeColor="background1"/>
                <w:lang w:val="en-GB"/>
              </w:rPr>
            </w:pPr>
            <w:r>
              <w:rPr>
                <w:color w:val="FFFFFF" w:themeColor="background1"/>
                <w:lang w:val="en-GB"/>
              </w:rPr>
              <w:t>R. STR</w:t>
            </w:r>
          </w:p>
        </w:tc>
        <w:tc>
          <w:tcPr>
            <w:tcW w:w="1744" w:type="dxa"/>
            <w:tcBorders>
              <w:left w:val="nil"/>
              <w:bottom w:val="single" w:sz="4" w:space="0" w:color="auto"/>
              <w:right w:val="nil"/>
            </w:tcBorders>
            <w:shd w:val="clear" w:color="auto" w:fill="943634" w:themeFill="accent2" w:themeFillShade="BF"/>
          </w:tcPr>
          <w:p w:rsidR="00373C4A" w:rsidRPr="009D191C" w:rsidRDefault="00373C4A" w:rsidP="00373C4A">
            <w:pPr>
              <w:jc w:val="center"/>
              <w:rPr>
                <w:color w:val="FFFFFF" w:themeColor="background1"/>
                <w:lang w:val="en-GB"/>
              </w:rPr>
            </w:pPr>
            <w:r>
              <w:rPr>
                <w:color w:val="FFFFFF" w:themeColor="background1"/>
                <w:lang w:val="en-GB"/>
              </w:rPr>
              <w:t>Critic 1</w:t>
            </w:r>
          </w:p>
        </w:tc>
        <w:tc>
          <w:tcPr>
            <w:tcW w:w="1744" w:type="dxa"/>
            <w:tcBorders>
              <w:left w:val="nil"/>
              <w:bottom w:val="single" w:sz="4" w:space="0" w:color="auto"/>
            </w:tcBorders>
            <w:shd w:val="clear" w:color="auto" w:fill="943634" w:themeFill="accent2" w:themeFillShade="BF"/>
          </w:tcPr>
          <w:p w:rsidR="00373C4A" w:rsidRPr="009D191C" w:rsidRDefault="00373C4A" w:rsidP="00373C4A">
            <w:pPr>
              <w:jc w:val="center"/>
              <w:rPr>
                <w:color w:val="FFFFFF" w:themeColor="background1"/>
                <w:lang w:val="en-GB"/>
              </w:rPr>
            </w:pPr>
            <w:r>
              <w:rPr>
                <w:color w:val="FFFFFF" w:themeColor="background1"/>
                <w:lang w:val="en-GB"/>
              </w:rPr>
              <w:t>Critic 2</w:t>
            </w:r>
          </w:p>
        </w:tc>
      </w:tr>
      <w:tr w:rsidR="00373C4A" w:rsidTr="00373C4A">
        <w:tc>
          <w:tcPr>
            <w:tcW w:w="1744" w:type="dxa"/>
            <w:tcBorders>
              <w:left w:val="single" w:sz="4" w:space="0" w:color="auto"/>
              <w:bottom w:val="single" w:sz="4" w:space="0" w:color="auto"/>
              <w:right w:val="nil"/>
            </w:tcBorders>
            <w:shd w:val="clear" w:color="auto" w:fill="FABF8F" w:themeFill="accent6" w:themeFillTint="99"/>
          </w:tcPr>
          <w:p w:rsidR="00373C4A" w:rsidRPr="00B87336" w:rsidRDefault="00373C4A" w:rsidP="00373C4A">
            <w:pPr>
              <w:jc w:val="center"/>
              <w:rPr>
                <w:lang w:val="en-GB"/>
              </w:rPr>
            </w:pPr>
            <w:r>
              <w:rPr>
                <w:lang w:val="en-GB"/>
              </w:rPr>
              <w:t>60</w:t>
            </w:r>
          </w:p>
        </w:tc>
        <w:tc>
          <w:tcPr>
            <w:tcW w:w="1744" w:type="dxa"/>
            <w:tcBorders>
              <w:left w:val="nil"/>
              <w:bottom w:val="single" w:sz="4" w:space="0" w:color="auto"/>
              <w:right w:val="nil"/>
            </w:tcBorders>
            <w:shd w:val="clear" w:color="auto" w:fill="FABF8F" w:themeFill="accent6" w:themeFillTint="99"/>
          </w:tcPr>
          <w:p w:rsidR="00373C4A" w:rsidRPr="00B87336" w:rsidRDefault="00373C4A" w:rsidP="00373C4A">
            <w:pPr>
              <w:jc w:val="center"/>
              <w:rPr>
                <w:lang w:val="en-GB"/>
              </w:rPr>
            </w:pPr>
            <w:r>
              <w:rPr>
                <w:lang w:val="en-GB"/>
              </w:rPr>
              <w:t>-20</w:t>
            </w:r>
          </w:p>
        </w:tc>
        <w:tc>
          <w:tcPr>
            <w:tcW w:w="1744" w:type="dxa"/>
            <w:tcBorders>
              <w:left w:val="nil"/>
              <w:bottom w:val="single" w:sz="4" w:space="0" w:color="auto"/>
              <w:right w:val="nil"/>
            </w:tcBorders>
            <w:shd w:val="clear" w:color="auto" w:fill="FABF8F" w:themeFill="accent6" w:themeFillTint="99"/>
          </w:tcPr>
          <w:p w:rsidR="00373C4A" w:rsidRPr="00B87336" w:rsidRDefault="00373C4A" w:rsidP="00373C4A">
            <w:pPr>
              <w:jc w:val="center"/>
              <w:rPr>
                <w:lang w:val="en-GB"/>
              </w:rPr>
            </w:pPr>
          </w:p>
        </w:tc>
        <w:tc>
          <w:tcPr>
            <w:tcW w:w="1744" w:type="dxa"/>
            <w:tcBorders>
              <w:left w:val="nil"/>
              <w:bottom w:val="single" w:sz="4" w:space="0" w:color="auto"/>
              <w:right w:val="nil"/>
            </w:tcBorders>
            <w:shd w:val="clear" w:color="auto" w:fill="FABF8F" w:themeFill="accent6" w:themeFillTint="99"/>
          </w:tcPr>
          <w:p w:rsidR="00373C4A" w:rsidRPr="00B87336" w:rsidRDefault="00373C4A" w:rsidP="00373C4A">
            <w:pPr>
              <w:jc w:val="center"/>
              <w:rPr>
                <w:lang w:val="en-GB"/>
              </w:rPr>
            </w:pPr>
          </w:p>
        </w:tc>
        <w:tc>
          <w:tcPr>
            <w:tcW w:w="1744" w:type="dxa"/>
            <w:tcBorders>
              <w:left w:val="nil"/>
              <w:bottom w:val="single" w:sz="4" w:space="0" w:color="auto"/>
              <w:right w:val="single" w:sz="4" w:space="0" w:color="auto"/>
            </w:tcBorders>
            <w:shd w:val="clear" w:color="auto" w:fill="FABF8F" w:themeFill="accent6" w:themeFillTint="99"/>
          </w:tcPr>
          <w:p w:rsidR="00373C4A" w:rsidRPr="00B87336" w:rsidRDefault="00373C4A" w:rsidP="00373C4A">
            <w:pPr>
              <w:jc w:val="center"/>
              <w:rPr>
                <w:lang w:val="en-GB"/>
              </w:rPr>
            </w:pPr>
          </w:p>
        </w:tc>
      </w:tr>
      <w:tr w:rsidR="00373C4A" w:rsidTr="00373C4A">
        <w:tc>
          <w:tcPr>
            <w:tcW w:w="1744" w:type="dxa"/>
            <w:tcBorders>
              <w:bottom w:val="single" w:sz="4" w:space="0" w:color="auto"/>
              <w:right w:val="nil"/>
            </w:tcBorders>
            <w:shd w:val="clear" w:color="auto" w:fill="943634" w:themeFill="accent2" w:themeFillShade="BF"/>
          </w:tcPr>
          <w:p w:rsidR="00373C4A" w:rsidRPr="009D191C" w:rsidRDefault="00373C4A" w:rsidP="00373C4A">
            <w:pPr>
              <w:jc w:val="center"/>
              <w:rPr>
                <w:color w:val="FFFFFF" w:themeColor="background1"/>
                <w:lang w:val="en-GB"/>
              </w:rPr>
            </w:pPr>
            <w:r>
              <w:rPr>
                <w:color w:val="FFFFFF" w:themeColor="background1"/>
                <w:lang w:val="en-GB"/>
              </w:rPr>
              <w:t>Weapon type</w:t>
            </w:r>
          </w:p>
        </w:tc>
        <w:tc>
          <w:tcPr>
            <w:tcW w:w="1744" w:type="dxa"/>
            <w:tcBorders>
              <w:left w:val="nil"/>
              <w:bottom w:val="single" w:sz="4" w:space="0" w:color="auto"/>
              <w:right w:val="nil"/>
            </w:tcBorders>
            <w:shd w:val="clear" w:color="auto" w:fill="943634" w:themeFill="accent2" w:themeFillShade="BF"/>
          </w:tcPr>
          <w:p w:rsidR="00373C4A" w:rsidRPr="009D191C" w:rsidRDefault="00373C4A" w:rsidP="00373C4A">
            <w:pPr>
              <w:jc w:val="center"/>
              <w:rPr>
                <w:color w:val="FFFFFF" w:themeColor="background1"/>
                <w:lang w:val="en-GB"/>
              </w:rPr>
            </w:pPr>
            <w:r>
              <w:rPr>
                <w:color w:val="FFFFFF" w:themeColor="background1"/>
                <w:lang w:val="en-GB"/>
              </w:rPr>
              <w:t>Special</w:t>
            </w:r>
          </w:p>
        </w:tc>
        <w:tc>
          <w:tcPr>
            <w:tcW w:w="1744" w:type="dxa"/>
            <w:tcBorders>
              <w:left w:val="nil"/>
              <w:bottom w:val="single" w:sz="4" w:space="0" w:color="auto"/>
              <w:right w:val="nil"/>
            </w:tcBorders>
            <w:shd w:val="clear" w:color="auto" w:fill="943634" w:themeFill="accent2" w:themeFillShade="BF"/>
          </w:tcPr>
          <w:p w:rsidR="00373C4A" w:rsidRPr="009D191C" w:rsidRDefault="00373C4A" w:rsidP="00373C4A">
            <w:pPr>
              <w:jc w:val="center"/>
              <w:rPr>
                <w:color w:val="FFFFFF" w:themeColor="background1"/>
                <w:lang w:val="en-GB"/>
              </w:rPr>
            </w:pPr>
            <w:r>
              <w:rPr>
                <w:color w:val="FFFFFF" w:themeColor="background1"/>
                <w:lang w:val="en-GB"/>
              </w:rPr>
              <w:t>Fortitude</w:t>
            </w:r>
          </w:p>
        </w:tc>
        <w:tc>
          <w:tcPr>
            <w:tcW w:w="1744" w:type="dxa"/>
            <w:tcBorders>
              <w:left w:val="nil"/>
              <w:bottom w:val="single" w:sz="4" w:space="0" w:color="auto"/>
              <w:right w:val="nil"/>
            </w:tcBorders>
            <w:shd w:val="clear" w:color="auto" w:fill="943634" w:themeFill="accent2" w:themeFillShade="BF"/>
          </w:tcPr>
          <w:p w:rsidR="00373C4A" w:rsidRPr="009D191C" w:rsidRDefault="00373C4A" w:rsidP="00373C4A">
            <w:pPr>
              <w:jc w:val="center"/>
              <w:rPr>
                <w:color w:val="FFFFFF" w:themeColor="background1"/>
                <w:lang w:val="en-GB"/>
              </w:rPr>
            </w:pPr>
            <w:r>
              <w:rPr>
                <w:color w:val="FFFFFF" w:themeColor="background1"/>
                <w:lang w:val="en-GB"/>
              </w:rPr>
              <w:t>Breakage</w:t>
            </w:r>
          </w:p>
        </w:tc>
        <w:tc>
          <w:tcPr>
            <w:tcW w:w="1744" w:type="dxa"/>
            <w:tcBorders>
              <w:left w:val="nil"/>
              <w:bottom w:val="single" w:sz="4" w:space="0" w:color="auto"/>
            </w:tcBorders>
            <w:shd w:val="clear" w:color="auto" w:fill="943634" w:themeFill="accent2" w:themeFillShade="BF"/>
          </w:tcPr>
          <w:p w:rsidR="00373C4A" w:rsidRPr="009D191C" w:rsidRDefault="00373C4A" w:rsidP="00373C4A">
            <w:pPr>
              <w:jc w:val="center"/>
              <w:rPr>
                <w:color w:val="FFFFFF" w:themeColor="background1"/>
                <w:lang w:val="en-GB"/>
              </w:rPr>
            </w:pPr>
            <w:r>
              <w:rPr>
                <w:color w:val="FFFFFF" w:themeColor="background1"/>
                <w:lang w:val="en-GB"/>
              </w:rPr>
              <w:t>Presence</w:t>
            </w:r>
          </w:p>
        </w:tc>
      </w:tr>
      <w:tr w:rsidR="00373C4A" w:rsidTr="00373C4A">
        <w:tc>
          <w:tcPr>
            <w:tcW w:w="1744" w:type="dxa"/>
            <w:tcBorders>
              <w:right w:val="nil"/>
            </w:tcBorders>
            <w:shd w:val="clear" w:color="auto" w:fill="FABF8F" w:themeFill="accent6" w:themeFillTint="99"/>
          </w:tcPr>
          <w:p w:rsidR="00373C4A" w:rsidRPr="00B87336" w:rsidRDefault="00373C4A" w:rsidP="00373C4A">
            <w:pPr>
              <w:jc w:val="center"/>
              <w:rPr>
                <w:lang w:val="en-GB"/>
              </w:rPr>
            </w:pPr>
          </w:p>
        </w:tc>
        <w:tc>
          <w:tcPr>
            <w:tcW w:w="1744" w:type="dxa"/>
            <w:tcBorders>
              <w:left w:val="nil"/>
              <w:right w:val="nil"/>
            </w:tcBorders>
            <w:shd w:val="clear" w:color="auto" w:fill="FABF8F" w:themeFill="accent6" w:themeFillTint="99"/>
          </w:tcPr>
          <w:p w:rsidR="00373C4A" w:rsidRPr="00B87336" w:rsidRDefault="00373C4A" w:rsidP="00373C4A">
            <w:pPr>
              <w:jc w:val="center"/>
              <w:rPr>
                <w:lang w:val="en-GB"/>
              </w:rPr>
            </w:pPr>
            <w:r w:rsidRPr="00B87336">
              <w:rPr>
                <w:lang w:val="en-GB"/>
              </w:rPr>
              <w:t>One-Handed</w:t>
            </w:r>
          </w:p>
        </w:tc>
        <w:tc>
          <w:tcPr>
            <w:tcW w:w="1744" w:type="dxa"/>
            <w:tcBorders>
              <w:left w:val="nil"/>
              <w:right w:val="nil"/>
            </w:tcBorders>
            <w:shd w:val="clear" w:color="auto" w:fill="FABF8F" w:themeFill="accent6" w:themeFillTint="99"/>
          </w:tcPr>
          <w:p w:rsidR="00373C4A" w:rsidRPr="00B87336" w:rsidRDefault="00373C4A" w:rsidP="00373C4A">
            <w:pPr>
              <w:jc w:val="center"/>
              <w:rPr>
                <w:lang w:val="en-GB"/>
              </w:rPr>
            </w:pPr>
          </w:p>
        </w:tc>
        <w:tc>
          <w:tcPr>
            <w:tcW w:w="1744" w:type="dxa"/>
            <w:tcBorders>
              <w:left w:val="nil"/>
              <w:right w:val="nil"/>
            </w:tcBorders>
            <w:shd w:val="clear" w:color="auto" w:fill="FABF8F" w:themeFill="accent6" w:themeFillTint="99"/>
          </w:tcPr>
          <w:p w:rsidR="00373C4A" w:rsidRPr="00B87336" w:rsidRDefault="00373C4A" w:rsidP="00373C4A">
            <w:pPr>
              <w:jc w:val="center"/>
              <w:rPr>
                <w:lang w:val="en-GB"/>
              </w:rPr>
            </w:pPr>
          </w:p>
        </w:tc>
        <w:tc>
          <w:tcPr>
            <w:tcW w:w="1744" w:type="dxa"/>
            <w:tcBorders>
              <w:left w:val="nil"/>
            </w:tcBorders>
            <w:shd w:val="clear" w:color="auto" w:fill="FABF8F" w:themeFill="accent6" w:themeFillTint="99"/>
          </w:tcPr>
          <w:p w:rsidR="00373C4A" w:rsidRPr="00B87336" w:rsidRDefault="00373C4A" w:rsidP="00373C4A">
            <w:pPr>
              <w:jc w:val="center"/>
              <w:rPr>
                <w:lang w:val="en-GB"/>
              </w:rPr>
            </w:pPr>
          </w:p>
        </w:tc>
      </w:tr>
      <w:tr w:rsidR="00373C4A" w:rsidTr="00373C4A">
        <w:tc>
          <w:tcPr>
            <w:tcW w:w="8720" w:type="dxa"/>
            <w:gridSpan w:val="5"/>
            <w:shd w:val="clear" w:color="auto" w:fill="943634" w:themeFill="accent2" w:themeFillShade="BF"/>
          </w:tcPr>
          <w:p w:rsidR="00373C4A" w:rsidRPr="009D191C" w:rsidRDefault="00373C4A" w:rsidP="00373C4A">
            <w:pPr>
              <w:jc w:val="center"/>
              <w:rPr>
                <w:color w:val="FFFFFF" w:themeColor="background1"/>
                <w:lang w:val="en-GB"/>
              </w:rPr>
            </w:pPr>
            <w:r>
              <w:rPr>
                <w:color w:val="FFFFFF" w:themeColor="background1"/>
                <w:lang w:val="en-GB"/>
              </w:rPr>
              <w:t>Special Rules</w:t>
            </w:r>
          </w:p>
        </w:tc>
      </w:tr>
      <w:tr w:rsidR="00373C4A" w:rsidRPr="00763F44" w:rsidTr="00373C4A">
        <w:tc>
          <w:tcPr>
            <w:tcW w:w="8720" w:type="dxa"/>
            <w:gridSpan w:val="5"/>
            <w:shd w:val="clear" w:color="auto" w:fill="FABF8F" w:themeFill="accent6" w:themeFillTint="99"/>
          </w:tcPr>
          <w:p w:rsidR="00373C4A" w:rsidRPr="009D191C" w:rsidRDefault="00373C4A" w:rsidP="00373C4A">
            <w:pPr>
              <w:jc w:val="center"/>
              <w:rPr>
                <w:color w:val="FFFFFF" w:themeColor="background1"/>
                <w:lang w:val="en-GB"/>
              </w:rPr>
            </w:pPr>
            <w:bookmarkStart w:id="0" w:name="_GoBack"/>
            <w:bookmarkEnd w:id="0"/>
            <w:r w:rsidRPr="00B87336">
              <w:rPr>
                <w:lang w:val="en-GB"/>
              </w:rPr>
              <w:t>See</w:t>
            </w:r>
            <w:r>
              <w:rPr>
                <w:lang w:val="en-GB"/>
              </w:rPr>
              <w:t xml:space="preserve"> Annex</w:t>
            </w:r>
          </w:p>
        </w:tc>
      </w:tr>
    </w:tbl>
    <w:p w:rsidR="006C7A67" w:rsidRPr="006C7A67" w:rsidRDefault="00373C4A" w:rsidP="006C7A67">
      <w:pPr>
        <w:rPr>
          <w:lang w:val="en-GB"/>
        </w:rPr>
      </w:pPr>
      <w:r>
        <w:rPr>
          <w:lang w:val="en-GB"/>
        </w:rPr>
        <w:t>Annex: It is noteworthy for</w:t>
      </w:r>
      <w:r w:rsidR="006C7A67" w:rsidRPr="006C7A67">
        <w:rPr>
          <w:lang w:val="en-GB"/>
        </w:rPr>
        <w:t xml:space="preserve"> having a single arm blade with a long elongated tip.</w:t>
      </w:r>
      <w:r>
        <w:rPr>
          <w:lang w:val="en-GB"/>
        </w:rPr>
        <w:t xml:space="preserve"> A</w:t>
      </w:r>
      <w:r w:rsidR="006C7A67" w:rsidRPr="006C7A67">
        <w:rPr>
          <w:lang w:val="en-GB"/>
        </w:rPr>
        <w:t xml:space="preserve">ttacks with an additional two </w:t>
      </w:r>
      <w:proofErr w:type="spellStart"/>
      <w:r w:rsidR="006C7A67" w:rsidRPr="006C7A67">
        <w:rPr>
          <w:lang w:val="en-GB"/>
        </w:rPr>
        <w:t>armor</w:t>
      </w:r>
      <w:proofErr w:type="spellEnd"/>
      <w:r w:rsidR="006C7A67" w:rsidRPr="006C7A67">
        <w:rPr>
          <w:lang w:val="en-GB"/>
        </w:rPr>
        <w:t xml:space="preserve"> type reduction in addition to any other modifiers it might have.</w:t>
      </w:r>
    </w:p>
    <w:p w:rsidR="006C7A67" w:rsidRPr="006C7A67" w:rsidRDefault="006C7A67" w:rsidP="006C7A67">
      <w:pPr>
        <w:rPr>
          <w:lang w:val="en-GB"/>
        </w:rPr>
      </w:pPr>
      <w:r w:rsidRPr="006C7A67">
        <w:rPr>
          <w:lang w:val="en-GB"/>
        </w:rPr>
        <w:t xml:space="preserve">The transformed state of this arm is </w:t>
      </w:r>
      <w:proofErr w:type="gramStart"/>
      <w:r w:rsidRPr="006C7A67">
        <w:rPr>
          <w:lang w:val="en-GB"/>
        </w:rPr>
        <w:t>a hefty</w:t>
      </w:r>
      <w:proofErr w:type="gramEnd"/>
      <w:r w:rsidRPr="006C7A67">
        <w:rPr>
          <w:lang w:val="en-GB"/>
        </w:rPr>
        <w:t xml:space="preserve"> cannon using the same feature as the Leo Impossible Weapon, however, only having a reloading time of 2.</w:t>
      </w:r>
    </w:p>
    <w:p w:rsidR="006C7A67" w:rsidRPr="006C7A67" w:rsidRDefault="006C7A67" w:rsidP="006C7A67">
      <w:pPr>
        <w:rPr>
          <w:lang w:val="en-GB"/>
        </w:rPr>
      </w:pPr>
      <w:r w:rsidRPr="006C7A67">
        <w:rPr>
          <w:lang w:val="en-GB"/>
        </w:rPr>
        <w:t xml:space="preserve">Its magister allows both forms to be active at the same time, the arm splits open with the firing apparatus in the middle. This blade now performs as if it was a weapon with the ability to make an extra strike as an </w:t>
      </w:r>
      <w:proofErr w:type="spellStart"/>
      <w:r w:rsidRPr="006C7A67">
        <w:rPr>
          <w:lang w:val="en-GB"/>
        </w:rPr>
        <w:t>off hand</w:t>
      </w:r>
      <w:proofErr w:type="spellEnd"/>
      <w:r w:rsidRPr="006C7A67">
        <w:rPr>
          <w:lang w:val="en-GB"/>
        </w:rPr>
        <w:t xml:space="preserve"> attack for half its base damage.</w:t>
      </w:r>
    </w:p>
    <w:p w:rsidR="006C7A67" w:rsidRPr="006C7A67" w:rsidRDefault="006C7A67" w:rsidP="006C7A67">
      <w:pPr>
        <w:rPr>
          <w:lang w:val="en-GB"/>
        </w:rPr>
      </w:pPr>
      <w:r w:rsidRPr="006C7A67">
        <w:rPr>
          <w:lang w:val="en-GB"/>
        </w:rPr>
        <w:t xml:space="preserve">The cannon </w:t>
      </w:r>
      <w:proofErr w:type="gramStart"/>
      <w:r w:rsidRPr="006C7A67">
        <w:rPr>
          <w:lang w:val="en-GB"/>
        </w:rPr>
        <w:t>retains</w:t>
      </w:r>
      <w:proofErr w:type="gramEnd"/>
      <w:r w:rsidRPr="006C7A67">
        <w:rPr>
          <w:lang w:val="en-GB"/>
        </w:rPr>
        <w:t xml:space="preserve"> the speed of the arm and is now capable of dealing energy as a primary attack type.</w:t>
      </w:r>
    </w:p>
    <w:p w:rsidR="008913E9" w:rsidRPr="006C7A67" w:rsidRDefault="006C7A67" w:rsidP="006C7A67">
      <w:pPr>
        <w:rPr>
          <w:lang w:val="en-GB"/>
        </w:rPr>
      </w:pPr>
      <w:r w:rsidRPr="006C7A67">
        <w:rPr>
          <w:lang w:val="en-GB"/>
        </w:rPr>
        <w:t xml:space="preserve">The cannon and blades may be used all on the same turn with no </w:t>
      </w:r>
      <w:proofErr w:type="gramStart"/>
      <w:r w:rsidRPr="006C7A67">
        <w:rPr>
          <w:lang w:val="en-GB"/>
        </w:rPr>
        <w:t>negatives,</w:t>
      </w:r>
      <w:proofErr w:type="gramEnd"/>
      <w:r w:rsidRPr="006C7A67">
        <w:rPr>
          <w:lang w:val="en-GB"/>
        </w:rPr>
        <w:t xml:space="preserve"> however, they may not attack the same targets.</w:t>
      </w:r>
    </w:p>
    <w:sectPr w:rsidR="008913E9" w:rsidRPr="006C7A6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250125"/>
    <w:multiLevelType w:val="hybridMultilevel"/>
    <w:tmpl w:val="2EE0A3CA"/>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7A67"/>
    <w:rsid w:val="00373C4A"/>
    <w:rsid w:val="006C7A67"/>
    <w:rsid w:val="00763F44"/>
    <w:rsid w:val="008913E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6C7A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763F4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6C7A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763F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617</Words>
  <Characters>3517</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Diego .</dc:creator>
  <cp:lastModifiedBy>Diego .</cp:lastModifiedBy>
  <cp:revision>1</cp:revision>
  <dcterms:created xsi:type="dcterms:W3CDTF">2020-10-13T22:59:00Z</dcterms:created>
  <dcterms:modified xsi:type="dcterms:W3CDTF">2020-10-13T23:31:00Z</dcterms:modified>
</cp:coreProperties>
</file>