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9F8FC9" w14:textId="1296E8D4" w:rsidR="003F20B7" w:rsidRPr="00B95C51" w:rsidRDefault="00B95C51">
      <w:pPr>
        <w:rPr>
          <w:rFonts w:ascii="Arial-BoldMT" w:hAnsi="Arial-BoldMT" w:cs="Arial-BoldMT"/>
          <w:b/>
          <w:bCs/>
          <w:sz w:val="24"/>
          <w:szCs w:val="24"/>
          <w:lang w:val="en-GB"/>
        </w:rPr>
      </w:pPr>
      <w:r w:rsidRPr="00B95C51">
        <w:rPr>
          <w:rFonts w:ascii="Arial-BoldMT" w:hAnsi="Arial-BoldMT" w:cs="Arial-BoldMT"/>
          <w:b/>
          <w:bCs/>
          <w:sz w:val="24"/>
          <w:szCs w:val="24"/>
          <w:lang w:val="en-GB"/>
        </w:rPr>
        <w:t>Contest</w:t>
      </w:r>
      <w:r w:rsidR="00E5197A" w:rsidRPr="00B95C51">
        <w:rPr>
          <w:rFonts w:ascii="Arial-BoldMT" w:hAnsi="Arial-BoldMT" w:cs="Arial-BoldMT"/>
          <w:b/>
          <w:bCs/>
          <w:sz w:val="24"/>
          <w:szCs w:val="24"/>
          <w:lang w:val="en-GB"/>
        </w:rPr>
        <w:t xml:space="preserve">: </w:t>
      </w:r>
      <w:proofErr w:type="spellStart"/>
      <w:r w:rsidR="00E5197A" w:rsidRPr="00B95C51">
        <w:rPr>
          <w:rFonts w:ascii="Arial-BoldMT" w:hAnsi="Arial-BoldMT" w:cs="Arial-BoldMT"/>
          <w:b/>
          <w:bCs/>
          <w:sz w:val="24"/>
          <w:szCs w:val="24"/>
          <w:lang w:val="en-GB"/>
        </w:rPr>
        <w:t>Ma’Ziken</w:t>
      </w:r>
      <w:r w:rsidRPr="00B95C51">
        <w:rPr>
          <w:rFonts w:ascii="Arial-BoldMT" w:hAnsi="Arial-BoldMT" w:cs="Arial-BoldMT"/>
          <w:b/>
          <w:bCs/>
          <w:sz w:val="24"/>
          <w:szCs w:val="24"/>
          <w:lang w:val="en-GB"/>
        </w:rPr>
        <w:t>’s</w:t>
      </w:r>
      <w:proofErr w:type="spellEnd"/>
      <w:r w:rsidRPr="00B95C51">
        <w:rPr>
          <w:rFonts w:ascii="Arial-BoldMT" w:hAnsi="Arial-BoldMT" w:cs="Arial-BoldMT"/>
          <w:b/>
          <w:bCs/>
          <w:sz w:val="24"/>
          <w:szCs w:val="24"/>
          <w:lang w:val="en-GB"/>
        </w:rPr>
        <w:t xml:space="preserve"> Progeny</w:t>
      </w:r>
      <w:r w:rsidR="00E5197A" w:rsidRPr="00B95C51">
        <w:rPr>
          <w:rFonts w:ascii="Arial-BoldMT" w:hAnsi="Arial-BoldMT" w:cs="Arial-BoldMT"/>
          <w:b/>
          <w:bCs/>
          <w:sz w:val="24"/>
          <w:szCs w:val="24"/>
          <w:lang w:val="en-GB"/>
        </w:rPr>
        <w:t>,</w:t>
      </w:r>
    </w:p>
    <w:p w14:paraId="315A5F4A" w14:textId="7306688E" w:rsidR="00E5197A" w:rsidRPr="00B95C51" w:rsidRDefault="00E5197A">
      <w:pPr>
        <w:rPr>
          <w:rFonts w:ascii="Arial-BoldMT" w:hAnsi="Arial-BoldMT" w:cs="Arial-BoldMT"/>
          <w:b/>
          <w:bCs/>
          <w:sz w:val="30"/>
          <w:szCs w:val="30"/>
          <w:lang w:val="en-GB"/>
        </w:rPr>
      </w:pPr>
    </w:p>
    <w:p w14:paraId="0315FCED" w14:textId="7BE3D559" w:rsidR="00E5197A" w:rsidRPr="00B95C51" w:rsidRDefault="00B95C51" w:rsidP="00E5197A">
      <w:pPr>
        <w:autoSpaceDE w:val="0"/>
        <w:autoSpaceDN w:val="0"/>
        <w:adjustRightInd w:val="0"/>
        <w:spacing w:after="0" w:line="240" w:lineRule="auto"/>
        <w:rPr>
          <w:rFonts w:ascii="Arial-BoldMT" w:hAnsi="Arial-BoldMT" w:cs="Arial-BoldMT"/>
          <w:b/>
          <w:bCs/>
          <w:lang w:val="en-GB"/>
        </w:rPr>
      </w:pPr>
      <w:r w:rsidRPr="00B95C51">
        <w:rPr>
          <w:rFonts w:ascii="Arial-BoldMT" w:hAnsi="Arial-BoldMT" w:cs="Arial-BoldMT"/>
          <w:b/>
          <w:bCs/>
          <w:lang w:val="en-GB"/>
        </w:rPr>
        <w:t xml:space="preserve">Welcome, to the </w:t>
      </w:r>
      <w:proofErr w:type="spellStart"/>
      <w:r w:rsidRPr="00B95C51">
        <w:rPr>
          <w:rFonts w:ascii="Arial-BoldMT" w:hAnsi="Arial-BoldMT" w:cs="Arial-BoldMT"/>
          <w:b/>
          <w:bCs/>
          <w:lang w:val="en-GB"/>
        </w:rPr>
        <w:t>Ma’Ziken’s</w:t>
      </w:r>
      <w:proofErr w:type="spellEnd"/>
      <w:r w:rsidRPr="00B95C51">
        <w:rPr>
          <w:rFonts w:ascii="Arial-BoldMT" w:hAnsi="Arial-BoldMT" w:cs="Arial-BoldMT"/>
          <w:b/>
          <w:bCs/>
          <w:lang w:val="en-GB"/>
        </w:rPr>
        <w:t xml:space="preserve"> Progeny contest</w:t>
      </w:r>
      <w:r w:rsidR="00E5197A" w:rsidRPr="00B95C51">
        <w:rPr>
          <w:rFonts w:ascii="Arial-BoldMT" w:hAnsi="Arial-BoldMT" w:cs="Arial-BoldMT"/>
          <w:b/>
          <w:bCs/>
          <w:lang w:val="en-GB"/>
        </w:rPr>
        <w:t xml:space="preserve">! </w:t>
      </w:r>
    </w:p>
    <w:p w14:paraId="4CEF294B" w14:textId="6E7CB43C" w:rsidR="00E5197A" w:rsidRPr="00B95C51" w:rsidRDefault="00E5197A" w:rsidP="00E5197A">
      <w:pPr>
        <w:autoSpaceDE w:val="0"/>
        <w:autoSpaceDN w:val="0"/>
        <w:adjustRightInd w:val="0"/>
        <w:spacing w:after="0" w:line="240" w:lineRule="auto"/>
        <w:rPr>
          <w:rFonts w:ascii="Arial-BoldMT" w:hAnsi="Arial-BoldMT" w:cs="Arial-BoldMT"/>
          <w:lang w:val="en-GB"/>
        </w:rPr>
      </w:pPr>
    </w:p>
    <w:p w14:paraId="57E60526" w14:textId="0A797361" w:rsidR="00E5197A" w:rsidRPr="00B95C51" w:rsidRDefault="00B95C51" w:rsidP="00B95C51">
      <w:pPr>
        <w:autoSpaceDE w:val="0"/>
        <w:autoSpaceDN w:val="0"/>
        <w:adjustRightInd w:val="0"/>
        <w:spacing w:after="0" w:line="240" w:lineRule="auto"/>
        <w:rPr>
          <w:rFonts w:ascii="Arial-BoldMT" w:hAnsi="Arial-BoldMT" w:cs="Arial-BoldMT"/>
          <w:lang w:val="en-GB"/>
        </w:rPr>
      </w:pPr>
      <w:r w:rsidRPr="00B95C51">
        <w:rPr>
          <w:rFonts w:ascii="Arial-BoldMT" w:hAnsi="Arial-BoldMT" w:cs="Arial-BoldMT"/>
          <w:lang w:val="en-GB"/>
        </w:rPr>
        <w:t xml:space="preserve">From the Discord roleplaying server </w:t>
      </w:r>
      <w:proofErr w:type="spellStart"/>
      <w:r w:rsidRPr="00B95C51">
        <w:rPr>
          <w:rFonts w:ascii="Arial-BoldMT" w:hAnsi="Arial-BoldMT" w:cs="Arial-BoldMT"/>
          <w:lang w:val="en-GB"/>
        </w:rPr>
        <w:t>Custodios</w:t>
      </w:r>
      <w:proofErr w:type="spellEnd"/>
      <w:r w:rsidRPr="00B95C51">
        <w:rPr>
          <w:rFonts w:ascii="Arial-BoldMT" w:hAnsi="Arial-BoldMT" w:cs="Arial-BoldMT"/>
          <w:lang w:val="en-GB"/>
        </w:rPr>
        <w:t xml:space="preserve"> de Gaia and Anima Studio, we bring you a contest to </w:t>
      </w:r>
      <w:r>
        <w:rPr>
          <w:rFonts w:ascii="Arial-BoldMT" w:hAnsi="Arial-BoldMT" w:cs="Arial-BoldMT"/>
          <w:lang w:val="en-GB"/>
        </w:rPr>
        <w:t>let your imagination fly free, creating a creature of the Machine.</w:t>
      </w:r>
    </w:p>
    <w:p w14:paraId="6F3E2F96" w14:textId="3FB479C4" w:rsidR="00E5197A" w:rsidRPr="00B95C51" w:rsidRDefault="00E5197A" w:rsidP="00E5197A">
      <w:pPr>
        <w:autoSpaceDE w:val="0"/>
        <w:autoSpaceDN w:val="0"/>
        <w:adjustRightInd w:val="0"/>
        <w:spacing w:after="0" w:line="240" w:lineRule="auto"/>
        <w:rPr>
          <w:rFonts w:ascii="Arial-BoldMT" w:hAnsi="Arial-BoldMT" w:cs="Arial-BoldMT"/>
          <w:b/>
          <w:bCs/>
          <w:lang w:val="en-GB"/>
        </w:rPr>
      </w:pPr>
    </w:p>
    <w:p w14:paraId="3CED2D0D" w14:textId="64EFC998" w:rsidR="00E5197A" w:rsidRPr="00B95C51" w:rsidRDefault="00B95C51" w:rsidP="00E5197A">
      <w:pPr>
        <w:autoSpaceDE w:val="0"/>
        <w:autoSpaceDN w:val="0"/>
        <w:adjustRightInd w:val="0"/>
        <w:spacing w:after="0" w:line="240" w:lineRule="auto"/>
        <w:rPr>
          <w:rFonts w:ascii="Arial-BoldMT" w:hAnsi="Arial-BoldMT" w:cs="Arial-BoldMT"/>
          <w:b/>
          <w:bCs/>
          <w:lang w:val="en-GB"/>
        </w:rPr>
      </w:pPr>
      <w:r>
        <w:rPr>
          <w:rFonts w:ascii="Arial-BoldMT" w:hAnsi="Arial-BoldMT" w:cs="Arial-BoldMT"/>
          <w:b/>
          <w:bCs/>
          <w:lang w:val="en-GB"/>
        </w:rPr>
        <w:t>BASICS</w:t>
      </w:r>
    </w:p>
    <w:p w14:paraId="09B019D1" w14:textId="4FC06263" w:rsidR="00E5197A" w:rsidRPr="00B95C51" w:rsidRDefault="00B95C51" w:rsidP="00B95C51">
      <w:pPr>
        <w:autoSpaceDE w:val="0"/>
        <w:autoSpaceDN w:val="0"/>
        <w:adjustRightInd w:val="0"/>
        <w:spacing w:after="0" w:line="240" w:lineRule="auto"/>
        <w:rPr>
          <w:rFonts w:ascii="Arial-BoldMT" w:hAnsi="Arial-BoldMT" w:cs="Arial-BoldMT"/>
          <w:lang w:val="en-GB"/>
        </w:rPr>
      </w:pPr>
      <w:r>
        <w:rPr>
          <w:rFonts w:ascii="Arial-BoldMT" w:hAnsi="Arial-BoldMT" w:cs="Arial-BoldMT"/>
          <w:lang w:val="en-GB"/>
        </w:rPr>
        <w:t>The contest has as its focus the creation of monster sheets for a creature of the Machine for the roleplaying game, Anima, Beyond Fantasy.</w:t>
      </w:r>
    </w:p>
    <w:p w14:paraId="02AE2257" w14:textId="6D68088B" w:rsidR="00E5197A" w:rsidRPr="00B95C51" w:rsidRDefault="00E5197A" w:rsidP="00E5197A">
      <w:pPr>
        <w:autoSpaceDE w:val="0"/>
        <w:autoSpaceDN w:val="0"/>
        <w:adjustRightInd w:val="0"/>
        <w:spacing w:after="0" w:line="240" w:lineRule="auto"/>
        <w:rPr>
          <w:rFonts w:ascii="Arial-BoldMT" w:hAnsi="Arial-BoldMT" w:cs="Arial-BoldMT"/>
          <w:lang w:val="en-GB"/>
        </w:rPr>
      </w:pPr>
    </w:p>
    <w:p w14:paraId="04982A05" w14:textId="19965039" w:rsidR="00E5197A" w:rsidRPr="00B95C51" w:rsidRDefault="00B95C51" w:rsidP="00E5197A">
      <w:pPr>
        <w:autoSpaceDE w:val="0"/>
        <w:autoSpaceDN w:val="0"/>
        <w:adjustRightInd w:val="0"/>
        <w:spacing w:after="0" w:line="240" w:lineRule="auto"/>
        <w:rPr>
          <w:rFonts w:ascii="Arial-BoldMT" w:hAnsi="Arial-BoldMT" w:cs="Arial-BoldMT"/>
          <w:lang w:val="en-GB"/>
        </w:rPr>
      </w:pPr>
      <w:r>
        <w:rPr>
          <w:rFonts w:ascii="Arial-BoldMT" w:hAnsi="Arial-BoldMT" w:cs="Arial-BoldMT"/>
          <w:lang w:val="en-GB"/>
        </w:rPr>
        <w:t>References to this group of creatures can currently be found in the following official Anima, Beyond Fantasy books (Page numbers are for the Spanish Version, exact numbers may differ):</w:t>
      </w:r>
    </w:p>
    <w:p w14:paraId="507582CA" w14:textId="77777777" w:rsidR="00E5197A" w:rsidRPr="00B95C51" w:rsidRDefault="00E5197A" w:rsidP="00E5197A">
      <w:pPr>
        <w:autoSpaceDE w:val="0"/>
        <w:autoSpaceDN w:val="0"/>
        <w:adjustRightInd w:val="0"/>
        <w:spacing w:after="0" w:line="240" w:lineRule="auto"/>
        <w:rPr>
          <w:rFonts w:ascii="Arial-BoldMT" w:hAnsi="Arial-BoldMT" w:cs="Arial-BoldMT"/>
          <w:lang w:val="en-GB"/>
        </w:rPr>
      </w:pPr>
    </w:p>
    <w:p w14:paraId="5C90B7FD" w14:textId="2B3C991D" w:rsidR="00E5197A" w:rsidRPr="00B95C51" w:rsidRDefault="00E5197A" w:rsidP="00E5197A">
      <w:pPr>
        <w:autoSpaceDE w:val="0"/>
        <w:autoSpaceDN w:val="0"/>
        <w:adjustRightInd w:val="0"/>
        <w:spacing w:after="0" w:line="240" w:lineRule="auto"/>
        <w:rPr>
          <w:rFonts w:ascii="Arial-BoldMT" w:hAnsi="Arial-BoldMT" w:cs="Arial-BoldMT"/>
          <w:lang w:val="en-GB"/>
        </w:rPr>
      </w:pPr>
      <w:r w:rsidRPr="00B95C51">
        <w:rPr>
          <w:rFonts w:ascii="Arial-BoldMT" w:hAnsi="Arial-BoldMT" w:cs="Arial-BoldMT"/>
          <w:lang w:val="en-GB"/>
        </w:rPr>
        <w:t>-</w:t>
      </w:r>
      <w:r w:rsidR="00B95C51">
        <w:rPr>
          <w:rFonts w:ascii="Arial-BoldMT" w:hAnsi="Arial-BoldMT" w:cs="Arial-BoldMT"/>
          <w:lang w:val="en-GB"/>
        </w:rPr>
        <w:t>Those Who Walked Amongst Us</w:t>
      </w:r>
      <w:r w:rsidRPr="00B95C51">
        <w:rPr>
          <w:rFonts w:ascii="Arial-BoldMT" w:hAnsi="Arial-BoldMT" w:cs="Arial-BoldMT"/>
          <w:lang w:val="en-GB"/>
        </w:rPr>
        <w:t>: 93-101</w:t>
      </w:r>
    </w:p>
    <w:p w14:paraId="36EF4B43" w14:textId="2A2AC567" w:rsidR="00E5197A" w:rsidRPr="00B95C51" w:rsidRDefault="00E5197A" w:rsidP="00E5197A">
      <w:pPr>
        <w:autoSpaceDE w:val="0"/>
        <w:autoSpaceDN w:val="0"/>
        <w:adjustRightInd w:val="0"/>
        <w:spacing w:after="0" w:line="240" w:lineRule="auto"/>
        <w:rPr>
          <w:rFonts w:ascii="Arial-BoldMT" w:hAnsi="Arial-BoldMT" w:cs="Arial-BoldMT"/>
          <w:lang w:val="en-GB"/>
        </w:rPr>
      </w:pPr>
      <w:r w:rsidRPr="00B95C51">
        <w:rPr>
          <w:rFonts w:ascii="Arial-BoldMT" w:hAnsi="Arial-BoldMT" w:cs="Arial-BoldMT"/>
          <w:lang w:val="en-GB"/>
        </w:rPr>
        <w:t xml:space="preserve">-Gaia I: </w:t>
      </w:r>
      <w:r w:rsidR="00B95C51">
        <w:rPr>
          <w:rFonts w:ascii="Arial-BoldMT" w:hAnsi="Arial-BoldMT" w:cs="Arial-BoldMT"/>
          <w:lang w:val="en-GB"/>
        </w:rPr>
        <w:t>Beyond Dreams</w:t>
      </w:r>
      <w:r w:rsidRPr="00B95C51">
        <w:rPr>
          <w:rFonts w:ascii="Arial-BoldMT" w:hAnsi="Arial-BoldMT" w:cs="Arial-BoldMT"/>
          <w:lang w:val="en-GB"/>
        </w:rPr>
        <w:t>: 247,274</w:t>
      </w:r>
    </w:p>
    <w:p w14:paraId="152727D4" w14:textId="046396C6" w:rsidR="00E5197A" w:rsidRPr="00B95C51" w:rsidRDefault="00E5197A" w:rsidP="00E5197A">
      <w:pPr>
        <w:autoSpaceDE w:val="0"/>
        <w:autoSpaceDN w:val="0"/>
        <w:adjustRightInd w:val="0"/>
        <w:spacing w:after="0" w:line="240" w:lineRule="auto"/>
        <w:rPr>
          <w:rFonts w:ascii="Arial-BoldMT" w:hAnsi="Arial-BoldMT" w:cs="Arial-BoldMT"/>
          <w:lang w:val="en-GB"/>
        </w:rPr>
      </w:pPr>
      <w:r w:rsidRPr="00B95C51">
        <w:rPr>
          <w:rFonts w:ascii="Arial-BoldMT" w:hAnsi="Arial-BoldMT" w:cs="Arial-BoldMT"/>
          <w:lang w:val="en-GB"/>
        </w:rPr>
        <w:t xml:space="preserve">-Gaia II: </w:t>
      </w:r>
      <w:r w:rsidR="00B95C51">
        <w:rPr>
          <w:rFonts w:ascii="Arial-BoldMT" w:hAnsi="Arial-BoldMT" w:cs="Arial-BoldMT"/>
          <w:lang w:val="en-GB"/>
        </w:rPr>
        <w:t xml:space="preserve">Beyond the </w:t>
      </w:r>
      <w:proofErr w:type="gramStart"/>
      <w:r w:rsidR="00B95C51">
        <w:rPr>
          <w:rFonts w:ascii="Arial-BoldMT" w:hAnsi="Arial-BoldMT" w:cs="Arial-BoldMT"/>
          <w:lang w:val="en-GB"/>
        </w:rPr>
        <w:t>Mirror</w:t>
      </w:r>
      <w:r w:rsidRPr="00B95C51">
        <w:rPr>
          <w:rFonts w:ascii="Arial-BoldMT" w:hAnsi="Arial-BoldMT" w:cs="Arial-BoldMT"/>
          <w:lang w:val="en-GB"/>
        </w:rPr>
        <w:t xml:space="preserve"> </w:t>
      </w:r>
      <w:r w:rsidR="00B95C51">
        <w:rPr>
          <w:rFonts w:ascii="Arial-BoldMT" w:hAnsi="Arial-BoldMT" w:cs="Arial-BoldMT"/>
          <w:lang w:val="en-GB"/>
        </w:rPr>
        <w:t>:</w:t>
      </w:r>
      <w:proofErr w:type="gramEnd"/>
      <w:r w:rsidRPr="00B95C51">
        <w:rPr>
          <w:rFonts w:ascii="Arial-BoldMT" w:hAnsi="Arial-BoldMT" w:cs="Arial-BoldMT"/>
          <w:lang w:val="en-GB"/>
        </w:rPr>
        <w:t xml:space="preserve"> 126-134</w:t>
      </w:r>
      <w:r w:rsidR="00B95C51">
        <w:rPr>
          <w:rFonts w:ascii="Arial-BoldMT" w:hAnsi="Arial-BoldMT" w:cs="Arial-BoldMT"/>
          <w:lang w:val="en-GB"/>
        </w:rPr>
        <w:t xml:space="preserve">, </w:t>
      </w:r>
      <w:r w:rsidRPr="00B95C51">
        <w:rPr>
          <w:rFonts w:ascii="Arial-BoldMT" w:hAnsi="Arial-BoldMT" w:cs="Arial-BoldMT"/>
          <w:lang w:val="en-GB"/>
        </w:rPr>
        <w:t>17, 50, 73.</w:t>
      </w:r>
    </w:p>
    <w:p w14:paraId="4B1CAB64" w14:textId="446C3130" w:rsidR="00E5197A" w:rsidRPr="00B95C51" w:rsidRDefault="00E5197A" w:rsidP="00E5197A">
      <w:pPr>
        <w:autoSpaceDE w:val="0"/>
        <w:autoSpaceDN w:val="0"/>
        <w:adjustRightInd w:val="0"/>
        <w:spacing w:after="0" w:line="240" w:lineRule="auto"/>
        <w:rPr>
          <w:rFonts w:ascii="Arial-BoldMT" w:hAnsi="Arial-BoldMT" w:cs="Arial-BoldMT"/>
          <w:lang w:val="en-GB"/>
        </w:rPr>
      </w:pPr>
      <w:r w:rsidRPr="00B95C51">
        <w:rPr>
          <w:rFonts w:ascii="Arial-BoldMT" w:hAnsi="Arial-BoldMT" w:cs="Arial-BoldMT"/>
          <w:lang w:val="en-GB"/>
        </w:rPr>
        <w:t>-</w:t>
      </w:r>
      <w:r w:rsidR="00B95C51">
        <w:rPr>
          <w:rFonts w:ascii="Arial-BoldMT" w:hAnsi="Arial-BoldMT" w:cs="Arial-BoldMT"/>
          <w:lang w:val="en-GB"/>
        </w:rPr>
        <w:t>Additional information can be obtained from the Circle of Bards recompilation</w:t>
      </w:r>
      <w:r w:rsidRPr="00B95C51">
        <w:rPr>
          <w:rFonts w:ascii="Arial-BoldMT" w:hAnsi="Arial-BoldMT" w:cs="Arial-BoldMT"/>
          <w:lang w:val="en-GB"/>
        </w:rPr>
        <w:t>: 26, 41, 45, 52, 58, 119, 120</w:t>
      </w:r>
      <w:r w:rsidR="00B95C51">
        <w:rPr>
          <w:rFonts w:ascii="Arial-BoldMT" w:hAnsi="Arial-BoldMT" w:cs="Arial-BoldMT"/>
          <w:lang w:val="en-GB"/>
        </w:rPr>
        <w:t>,</w:t>
      </w:r>
      <w:r w:rsidRPr="00B95C51">
        <w:rPr>
          <w:rFonts w:ascii="Arial-BoldMT" w:hAnsi="Arial-BoldMT" w:cs="Arial-BoldMT"/>
          <w:lang w:val="en-GB"/>
        </w:rPr>
        <w:t>189.</w:t>
      </w:r>
      <w:r w:rsidR="00B95C51">
        <w:rPr>
          <w:rFonts w:ascii="Arial-BoldMT" w:hAnsi="Arial-BoldMT" w:cs="Arial-BoldMT"/>
          <w:lang w:val="en-GB"/>
        </w:rPr>
        <w:t xml:space="preserve"> </w:t>
      </w:r>
      <w:r w:rsidR="00B95C51" w:rsidRPr="00B95C51">
        <w:rPr>
          <w:rFonts w:ascii="Arial-BoldMT" w:hAnsi="Arial-BoldMT" w:cs="Arial-BoldMT"/>
          <w:lang w:val="en-GB"/>
        </w:rPr>
        <w:t>https://docs.google.com/document/d/1RiY_D0TXKNiKWE9wbtAixYuGKy1z7xFyln74zGZCfuY/edit?usp=sharing</w:t>
      </w:r>
    </w:p>
    <w:p w14:paraId="4CCD2369" w14:textId="74D45BD1" w:rsidR="00E5197A" w:rsidRPr="00B95C51" w:rsidRDefault="00E5197A" w:rsidP="00E5197A">
      <w:pPr>
        <w:autoSpaceDE w:val="0"/>
        <w:autoSpaceDN w:val="0"/>
        <w:adjustRightInd w:val="0"/>
        <w:spacing w:after="0" w:line="240" w:lineRule="auto"/>
        <w:rPr>
          <w:rFonts w:ascii="Arial-BoldMT" w:hAnsi="Arial-BoldMT" w:cs="Arial-BoldMT"/>
          <w:lang w:val="en-GB"/>
        </w:rPr>
      </w:pPr>
    </w:p>
    <w:p w14:paraId="11D3579E" w14:textId="3703F2F8" w:rsidR="00E5197A" w:rsidRPr="00B95C51" w:rsidRDefault="00B95C51" w:rsidP="00E5197A">
      <w:pPr>
        <w:autoSpaceDE w:val="0"/>
        <w:autoSpaceDN w:val="0"/>
        <w:adjustRightInd w:val="0"/>
        <w:spacing w:after="0" w:line="240" w:lineRule="auto"/>
        <w:rPr>
          <w:rFonts w:ascii="Arial-BoldMT" w:hAnsi="Arial-BoldMT" w:cs="Arial-BoldMT"/>
          <w:b/>
          <w:bCs/>
          <w:lang w:val="en-GB"/>
        </w:rPr>
      </w:pPr>
      <w:r>
        <w:rPr>
          <w:rFonts w:ascii="Arial-BoldMT" w:hAnsi="Arial-BoldMT" w:cs="Arial-BoldMT"/>
          <w:b/>
          <w:bCs/>
          <w:lang w:val="en-GB"/>
        </w:rPr>
        <w:t>PARTICIPANTS</w:t>
      </w:r>
    </w:p>
    <w:p w14:paraId="38571B3A" w14:textId="420E5031" w:rsidR="007768F1" w:rsidRPr="00B95C51" w:rsidRDefault="00B95C51" w:rsidP="007768F1">
      <w:pPr>
        <w:autoSpaceDE w:val="0"/>
        <w:autoSpaceDN w:val="0"/>
        <w:adjustRightInd w:val="0"/>
        <w:spacing w:after="0" w:line="240" w:lineRule="auto"/>
        <w:rPr>
          <w:rFonts w:ascii="Arial-BoldMT" w:hAnsi="Arial-BoldMT" w:cs="Arial-BoldMT"/>
          <w:lang w:val="en-GB"/>
        </w:rPr>
      </w:pPr>
      <w:r>
        <w:rPr>
          <w:rFonts w:ascii="Arial-BoldMT" w:hAnsi="Arial-BoldMT" w:cs="Arial-BoldMT"/>
          <w:lang w:val="en-GB"/>
        </w:rPr>
        <w:t>Anyone can participate, irrespective of their country of origin or their membership to any of the Anima Discord Communities</w:t>
      </w:r>
      <w:r w:rsidR="00FD4FBF">
        <w:rPr>
          <w:rFonts w:ascii="Arial-BoldMT" w:hAnsi="Arial-BoldMT" w:cs="Arial-BoldMT"/>
          <w:lang w:val="en-GB"/>
        </w:rPr>
        <w:t xml:space="preserve">. The contest will be announced in the Discord servers </w:t>
      </w:r>
      <w:proofErr w:type="spellStart"/>
      <w:r w:rsidR="00FD4FBF">
        <w:rPr>
          <w:rFonts w:ascii="Arial-BoldMT" w:hAnsi="Arial-BoldMT" w:cs="Arial-BoldMT"/>
          <w:lang w:val="en-GB"/>
        </w:rPr>
        <w:t>Custodios</w:t>
      </w:r>
      <w:proofErr w:type="spellEnd"/>
      <w:r w:rsidR="00FD4FBF">
        <w:rPr>
          <w:rFonts w:ascii="Arial-BoldMT" w:hAnsi="Arial-BoldMT" w:cs="Arial-BoldMT"/>
          <w:lang w:val="en-GB"/>
        </w:rPr>
        <w:t xml:space="preserve"> de la Llama, Anima a Traves de la Red and the International Anima Server, as well as in Anima’s Edge Entertainment forum. Membership of any of this communities is NOT required to participate in the contest.</w:t>
      </w:r>
    </w:p>
    <w:p w14:paraId="22247D0B" w14:textId="7396E1CF" w:rsidR="00E5197A" w:rsidRPr="00B95C51" w:rsidRDefault="00E5197A" w:rsidP="007768F1">
      <w:pPr>
        <w:autoSpaceDE w:val="0"/>
        <w:autoSpaceDN w:val="0"/>
        <w:adjustRightInd w:val="0"/>
        <w:spacing w:after="0" w:line="240" w:lineRule="auto"/>
        <w:rPr>
          <w:rFonts w:ascii="Arial-BoldMT" w:hAnsi="Arial-BoldMT" w:cs="Arial-BoldMT"/>
          <w:lang w:val="en-GB"/>
        </w:rPr>
      </w:pPr>
    </w:p>
    <w:p w14:paraId="13A9E584" w14:textId="4F3B4F79" w:rsidR="007768F1" w:rsidRPr="00B95C51" w:rsidRDefault="007768F1" w:rsidP="007768F1">
      <w:pPr>
        <w:autoSpaceDE w:val="0"/>
        <w:autoSpaceDN w:val="0"/>
        <w:adjustRightInd w:val="0"/>
        <w:spacing w:after="0" w:line="240" w:lineRule="auto"/>
        <w:rPr>
          <w:rFonts w:ascii="Arial-BoldMT" w:hAnsi="Arial-BoldMT" w:cs="Arial-BoldMT"/>
          <w:lang w:val="en-GB"/>
        </w:rPr>
      </w:pPr>
    </w:p>
    <w:p w14:paraId="7E61B1C4" w14:textId="423CA0A5" w:rsidR="007768F1" w:rsidRPr="00B95C51" w:rsidRDefault="007768F1" w:rsidP="007768F1">
      <w:pPr>
        <w:autoSpaceDE w:val="0"/>
        <w:autoSpaceDN w:val="0"/>
        <w:adjustRightInd w:val="0"/>
        <w:spacing w:after="0" w:line="240" w:lineRule="auto"/>
        <w:rPr>
          <w:rFonts w:ascii="Arial-BoldMT" w:hAnsi="Arial-BoldMT" w:cs="Arial-BoldMT"/>
          <w:lang w:val="en-GB"/>
        </w:rPr>
      </w:pPr>
      <w:r w:rsidRPr="00B95C51">
        <w:rPr>
          <w:rFonts w:ascii="Arial-BoldMT" w:hAnsi="Arial-BoldMT" w:cs="Arial-BoldMT"/>
          <w:lang w:val="en-GB"/>
        </w:rPr>
        <w:t>-</w:t>
      </w:r>
      <w:r w:rsidR="00FD4FBF">
        <w:rPr>
          <w:rFonts w:ascii="Arial-BoldMT" w:hAnsi="Arial-BoldMT" w:cs="Arial-BoldMT"/>
          <w:lang w:val="en-GB"/>
        </w:rPr>
        <w:t>Monster sheets must follow all the rules specified in the “Sheet Format” section.</w:t>
      </w:r>
    </w:p>
    <w:p w14:paraId="20E4E97A" w14:textId="5C6DA36A" w:rsidR="007768F1" w:rsidRPr="00B95C51" w:rsidRDefault="007768F1" w:rsidP="007768F1">
      <w:pPr>
        <w:autoSpaceDE w:val="0"/>
        <w:autoSpaceDN w:val="0"/>
        <w:adjustRightInd w:val="0"/>
        <w:spacing w:after="0" w:line="240" w:lineRule="auto"/>
        <w:rPr>
          <w:rFonts w:ascii="Arial-BoldMT" w:hAnsi="Arial-BoldMT" w:cs="Arial-BoldMT"/>
          <w:lang w:val="en-GB"/>
        </w:rPr>
      </w:pPr>
      <w:r w:rsidRPr="00B95C51">
        <w:rPr>
          <w:rFonts w:ascii="Arial-BoldMT" w:hAnsi="Arial-BoldMT" w:cs="Arial-BoldMT"/>
          <w:lang w:val="en-GB"/>
        </w:rPr>
        <w:t>-</w:t>
      </w:r>
      <w:r w:rsidR="00FD4FBF">
        <w:rPr>
          <w:rFonts w:ascii="Arial-BoldMT" w:hAnsi="Arial-BoldMT" w:cs="Arial-BoldMT"/>
          <w:lang w:val="en-GB"/>
        </w:rPr>
        <w:t>The Contest’s Judges have the right to veto sheets, and the contest can be left with no winner if no sheet is considered adequate.</w:t>
      </w:r>
    </w:p>
    <w:p w14:paraId="03A7325C" w14:textId="5FFF7239" w:rsidR="007768F1" w:rsidRPr="00B95C51" w:rsidRDefault="007768F1" w:rsidP="007768F1">
      <w:pPr>
        <w:autoSpaceDE w:val="0"/>
        <w:autoSpaceDN w:val="0"/>
        <w:adjustRightInd w:val="0"/>
        <w:spacing w:after="0" w:line="240" w:lineRule="auto"/>
        <w:rPr>
          <w:rFonts w:ascii="Arial-BoldMT" w:hAnsi="Arial-BoldMT" w:cs="Arial-BoldMT"/>
          <w:lang w:val="en-GB"/>
        </w:rPr>
      </w:pPr>
      <w:r w:rsidRPr="00B95C51">
        <w:rPr>
          <w:rFonts w:ascii="Arial-BoldMT" w:hAnsi="Arial-BoldMT" w:cs="Arial-BoldMT"/>
          <w:lang w:val="en-GB"/>
        </w:rPr>
        <w:t>-</w:t>
      </w:r>
      <w:r w:rsidR="00FD4FBF">
        <w:rPr>
          <w:rFonts w:ascii="Arial-BoldMT" w:hAnsi="Arial-BoldMT" w:cs="Arial-BoldMT"/>
          <w:lang w:val="en-GB"/>
        </w:rPr>
        <w:t>All Monster sheets sent by participants must be of their original creation</w:t>
      </w:r>
      <w:r w:rsidRPr="00B95C51">
        <w:rPr>
          <w:rFonts w:ascii="Arial-BoldMT" w:hAnsi="Arial-BoldMT" w:cs="Arial-BoldMT"/>
          <w:lang w:val="en-GB"/>
        </w:rPr>
        <w:t>.</w:t>
      </w:r>
    </w:p>
    <w:p w14:paraId="0D21C6B5" w14:textId="094AD24B" w:rsidR="007768F1" w:rsidRPr="00B95C51" w:rsidRDefault="007768F1" w:rsidP="00FD4FBF">
      <w:pPr>
        <w:autoSpaceDE w:val="0"/>
        <w:autoSpaceDN w:val="0"/>
        <w:adjustRightInd w:val="0"/>
        <w:spacing w:after="0" w:line="240" w:lineRule="auto"/>
        <w:rPr>
          <w:rFonts w:ascii="Arial-BoldMT" w:hAnsi="Arial-BoldMT" w:cs="Arial-BoldMT"/>
          <w:lang w:val="en-GB"/>
        </w:rPr>
      </w:pPr>
      <w:r w:rsidRPr="00B95C51">
        <w:rPr>
          <w:rFonts w:ascii="Arial-BoldMT" w:hAnsi="Arial-BoldMT" w:cs="Arial-BoldMT"/>
          <w:lang w:val="en-GB"/>
        </w:rPr>
        <w:t>-</w:t>
      </w:r>
      <w:r w:rsidR="00FD4FBF">
        <w:rPr>
          <w:rFonts w:ascii="Arial-BoldMT" w:hAnsi="Arial-BoldMT" w:cs="Arial-BoldMT"/>
          <w:lang w:val="en-GB"/>
        </w:rPr>
        <w:t>Judges of the contest will be chosen by Anima Studio</w:t>
      </w:r>
      <w:r w:rsidRPr="00B95C51">
        <w:rPr>
          <w:rFonts w:ascii="Arial-BoldMT" w:hAnsi="Arial-BoldMT" w:cs="Arial-BoldMT"/>
          <w:lang w:val="en-GB"/>
        </w:rPr>
        <w:t>.</w:t>
      </w:r>
    </w:p>
    <w:p w14:paraId="45364D2B" w14:textId="2B340200" w:rsidR="007768F1" w:rsidRPr="00B95C51" w:rsidRDefault="007768F1" w:rsidP="007768F1">
      <w:pPr>
        <w:autoSpaceDE w:val="0"/>
        <w:autoSpaceDN w:val="0"/>
        <w:adjustRightInd w:val="0"/>
        <w:spacing w:after="0" w:line="240" w:lineRule="auto"/>
        <w:rPr>
          <w:rFonts w:ascii="Arial-BoldMT" w:hAnsi="Arial-BoldMT" w:cs="Arial-BoldMT"/>
          <w:lang w:val="en-GB"/>
        </w:rPr>
      </w:pPr>
      <w:r w:rsidRPr="00B95C51">
        <w:rPr>
          <w:rFonts w:ascii="Arial-BoldMT" w:hAnsi="Arial-BoldMT" w:cs="Arial-BoldMT"/>
          <w:lang w:val="en-GB"/>
        </w:rPr>
        <w:t>-</w:t>
      </w:r>
      <w:proofErr w:type="spellStart"/>
      <w:r w:rsidRPr="00B95C51">
        <w:rPr>
          <w:rFonts w:ascii="Arial-BoldMT" w:hAnsi="Arial-BoldMT" w:cs="Arial-BoldMT"/>
          <w:lang w:val="en-GB"/>
        </w:rPr>
        <w:t>Custodios</w:t>
      </w:r>
      <w:proofErr w:type="spellEnd"/>
      <w:r w:rsidRPr="00B95C51">
        <w:rPr>
          <w:rFonts w:ascii="Arial-BoldMT" w:hAnsi="Arial-BoldMT" w:cs="Arial-BoldMT"/>
          <w:lang w:val="en-GB"/>
        </w:rPr>
        <w:t xml:space="preserve"> de Gaia, </w:t>
      </w:r>
      <w:r w:rsidR="00FD4FBF">
        <w:rPr>
          <w:rFonts w:ascii="Arial-BoldMT" w:hAnsi="Arial-BoldMT" w:cs="Arial-BoldMT"/>
          <w:lang w:val="en-GB"/>
        </w:rPr>
        <w:t>being the event’s organizers, can advertise the contest on their server, as well as offer any prizes they deem appropriate based on contest results.</w:t>
      </w:r>
    </w:p>
    <w:p w14:paraId="3C8AC740" w14:textId="77777777" w:rsidR="00B34F00" w:rsidRPr="00B95C51" w:rsidRDefault="00B34F00" w:rsidP="00B34F00">
      <w:pPr>
        <w:autoSpaceDE w:val="0"/>
        <w:autoSpaceDN w:val="0"/>
        <w:adjustRightInd w:val="0"/>
        <w:spacing w:after="0" w:line="240" w:lineRule="auto"/>
        <w:rPr>
          <w:rFonts w:ascii="Arial-BoldMT" w:hAnsi="Arial-BoldMT" w:cs="Arial-BoldMT"/>
          <w:b/>
          <w:bCs/>
          <w:lang w:val="en-GB"/>
        </w:rPr>
      </w:pPr>
    </w:p>
    <w:p w14:paraId="3BB6A8DC" w14:textId="6978CAEC" w:rsidR="00B34F00" w:rsidRPr="00B95C51" w:rsidRDefault="00B34F00" w:rsidP="00B34F00">
      <w:pPr>
        <w:autoSpaceDE w:val="0"/>
        <w:autoSpaceDN w:val="0"/>
        <w:adjustRightInd w:val="0"/>
        <w:spacing w:after="0" w:line="240" w:lineRule="auto"/>
        <w:rPr>
          <w:rFonts w:ascii="Arial-BoldMT" w:hAnsi="Arial-BoldMT" w:cs="Arial-BoldMT"/>
          <w:b/>
          <w:bCs/>
          <w:lang w:val="en-GB"/>
        </w:rPr>
      </w:pPr>
    </w:p>
    <w:p w14:paraId="5A0DB91E" w14:textId="7B0CC008" w:rsidR="00B34F00" w:rsidRPr="00B95C51" w:rsidRDefault="00B34F00" w:rsidP="00B34F00">
      <w:pPr>
        <w:autoSpaceDE w:val="0"/>
        <w:autoSpaceDN w:val="0"/>
        <w:adjustRightInd w:val="0"/>
        <w:spacing w:after="0" w:line="240" w:lineRule="auto"/>
        <w:rPr>
          <w:rFonts w:ascii="Arial-BoldMT" w:hAnsi="Arial-BoldMT" w:cs="Arial-BoldMT"/>
          <w:b/>
          <w:bCs/>
          <w:lang w:val="en-GB"/>
        </w:rPr>
      </w:pPr>
      <w:r w:rsidRPr="00B95C51">
        <w:rPr>
          <w:rFonts w:ascii="Arial-BoldMT" w:hAnsi="Arial-BoldMT" w:cs="Arial-BoldMT"/>
          <w:b/>
          <w:bCs/>
          <w:lang w:val="en-GB"/>
        </w:rPr>
        <w:t>INSCRIP</w:t>
      </w:r>
      <w:r w:rsidR="00FD4FBF">
        <w:rPr>
          <w:rFonts w:ascii="Arial-BoldMT" w:hAnsi="Arial-BoldMT" w:cs="Arial-BoldMT"/>
          <w:b/>
          <w:bCs/>
          <w:lang w:val="en-GB"/>
        </w:rPr>
        <w:t>TIO</w:t>
      </w:r>
      <w:r w:rsidRPr="00B95C51">
        <w:rPr>
          <w:rFonts w:ascii="Arial-BoldMT" w:hAnsi="Arial-BoldMT" w:cs="Arial-BoldMT"/>
          <w:b/>
          <w:bCs/>
          <w:lang w:val="en-GB"/>
        </w:rPr>
        <w:t>N</w:t>
      </w:r>
    </w:p>
    <w:p w14:paraId="0C6E0628" w14:textId="045B48BA" w:rsidR="00553BF8" w:rsidRPr="00B95C51" w:rsidRDefault="00FD4FBF" w:rsidP="00B34F00">
      <w:pPr>
        <w:autoSpaceDE w:val="0"/>
        <w:autoSpaceDN w:val="0"/>
        <w:adjustRightInd w:val="0"/>
        <w:spacing w:after="0" w:line="240" w:lineRule="auto"/>
        <w:rPr>
          <w:rFonts w:ascii="Arial-BoldMT" w:hAnsi="Arial-BoldMT" w:cs="Arial-BoldMT"/>
          <w:lang w:val="en-GB"/>
        </w:rPr>
      </w:pPr>
      <w:r>
        <w:rPr>
          <w:rFonts w:ascii="Arial-BoldMT" w:hAnsi="Arial-BoldMT" w:cs="Arial-BoldMT"/>
          <w:lang w:val="en-GB"/>
        </w:rPr>
        <w:t>Inscription starts on the 22</w:t>
      </w:r>
      <w:r w:rsidRPr="00FD4FBF">
        <w:rPr>
          <w:rFonts w:ascii="Arial-BoldMT" w:hAnsi="Arial-BoldMT" w:cs="Arial-BoldMT"/>
          <w:vertAlign w:val="superscript"/>
          <w:lang w:val="en-GB"/>
        </w:rPr>
        <w:t>nd</w:t>
      </w:r>
      <w:r>
        <w:rPr>
          <w:rFonts w:ascii="Arial-BoldMT" w:hAnsi="Arial-BoldMT" w:cs="Arial-BoldMT"/>
          <w:lang w:val="en-GB"/>
        </w:rPr>
        <w:t xml:space="preserve"> of March, 2021, and ends on the 23</w:t>
      </w:r>
      <w:r w:rsidRPr="00FD4FBF">
        <w:rPr>
          <w:rFonts w:ascii="Arial-BoldMT" w:hAnsi="Arial-BoldMT" w:cs="Arial-BoldMT"/>
          <w:vertAlign w:val="superscript"/>
          <w:lang w:val="en-GB"/>
        </w:rPr>
        <w:t>rd</w:t>
      </w:r>
      <w:r>
        <w:rPr>
          <w:rFonts w:ascii="Arial-BoldMT" w:hAnsi="Arial-BoldMT" w:cs="Arial-BoldMT"/>
          <w:lang w:val="en-GB"/>
        </w:rPr>
        <w:t xml:space="preserve"> of April, 2021. Each participant can register up to 3 sheets, but they must all be in the same document.</w:t>
      </w:r>
    </w:p>
    <w:p w14:paraId="5A6D78A0" w14:textId="6C670120" w:rsidR="00B34F00" w:rsidRPr="00B95C51" w:rsidRDefault="00B34F00" w:rsidP="00B34F00">
      <w:pPr>
        <w:autoSpaceDE w:val="0"/>
        <w:autoSpaceDN w:val="0"/>
        <w:adjustRightInd w:val="0"/>
        <w:spacing w:after="0" w:line="240" w:lineRule="auto"/>
        <w:rPr>
          <w:rFonts w:ascii="Arial-BoldMT" w:hAnsi="Arial-BoldMT" w:cs="Arial-BoldMT"/>
          <w:b/>
          <w:bCs/>
          <w:color w:val="FF0000"/>
          <w:lang w:val="en-GB"/>
        </w:rPr>
      </w:pPr>
    </w:p>
    <w:p w14:paraId="46A308E8" w14:textId="77777777" w:rsidR="00B95C51" w:rsidRPr="00B95C51" w:rsidRDefault="00B95C51" w:rsidP="00B34F00">
      <w:pPr>
        <w:autoSpaceDE w:val="0"/>
        <w:autoSpaceDN w:val="0"/>
        <w:adjustRightInd w:val="0"/>
        <w:spacing w:after="0" w:line="240" w:lineRule="auto"/>
        <w:rPr>
          <w:rFonts w:ascii="Arial-BoldMT" w:hAnsi="Arial-BoldMT" w:cs="Arial-BoldMT"/>
          <w:lang w:val="en-GB"/>
        </w:rPr>
      </w:pPr>
    </w:p>
    <w:p w14:paraId="1A5CDFC0" w14:textId="7E8000DC" w:rsidR="00B34F00" w:rsidRPr="00B95C51" w:rsidRDefault="00FD4FBF" w:rsidP="00B34F00">
      <w:pPr>
        <w:autoSpaceDE w:val="0"/>
        <w:autoSpaceDN w:val="0"/>
        <w:adjustRightInd w:val="0"/>
        <w:spacing w:after="0" w:line="240" w:lineRule="auto"/>
        <w:rPr>
          <w:rFonts w:ascii="Arial-BoldMT" w:hAnsi="Arial-BoldMT" w:cs="Arial-BoldMT"/>
          <w:b/>
          <w:bCs/>
          <w:lang w:val="en-GB"/>
        </w:rPr>
      </w:pPr>
      <w:r>
        <w:rPr>
          <w:rFonts w:ascii="Arial-BoldMT" w:hAnsi="Arial-BoldMT" w:cs="Arial-BoldMT"/>
          <w:b/>
          <w:bCs/>
          <w:lang w:val="en-GB"/>
        </w:rPr>
        <w:t>SHEET FORMAT</w:t>
      </w:r>
    </w:p>
    <w:p w14:paraId="46D8612A" w14:textId="540F555D" w:rsidR="00B34F00" w:rsidRPr="00B95C51" w:rsidRDefault="00FD4FBF" w:rsidP="00FD4FBF">
      <w:pPr>
        <w:autoSpaceDE w:val="0"/>
        <w:autoSpaceDN w:val="0"/>
        <w:adjustRightInd w:val="0"/>
        <w:spacing w:after="0" w:line="240" w:lineRule="auto"/>
        <w:rPr>
          <w:rFonts w:ascii="Arial-BoldMT" w:hAnsi="Arial-BoldMT" w:cs="Arial-BoldMT"/>
          <w:lang w:val="en-GB"/>
        </w:rPr>
      </w:pPr>
      <w:r>
        <w:rPr>
          <w:rFonts w:ascii="Arial-BoldMT" w:hAnsi="Arial-BoldMT" w:cs="Arial-BoldMT"/>
          <w:lang w:val="en-GB"/>
        </w:rPr>
        <w:t>Each sheet registered for the contest must be in accord with the following points.</w:t>
      </w:r>
    </w:p>
    <w:p w14:paraId="0533CFD7" w14:textId="1E637612" w:rsidR="00B34F00" w:rsidRPr="00B95C51" w:rsidRDefault="00FD4FBF" w:rsidP="00FD4FBF">
      <w:pPr>
        <w:autoSpaceDE w:val="0"/>
        <w:autoSpaceDN w:val="0"/>
        <w:adjustRightInd w:val="0"/>
        <w:spacing w:after="0" w:line="240" w:lineRule="auto"/>
        <w:rPr>
          <w:rFonts w:ascii="Arial-BoldMT" w:hAnsi="Arial-BoldMT" w:cs="Arial-BoldMT"/>
          <w:lang w:val="en-GB"/>
        </w:rPr>
      </w:pPr>
      <w:r>
        <w:rPr>
          <w:rFonts w:ascii="Arial-BoldMT" w:hAnsi="Arial-BoldMT" w:cs="Arial-BoldMT"/>
          <w:lang w:val="en-GB"/>
        </w:rPr>
        <w:t>The sheets must be free of orthographic errors and with a correct presentation, with clarity being highly valued, as well as their originality. Sheets must contain the following, in order:</w:t>
      </w:r>
    </w:p>
    <w:p w14:paraId="0D1E7DA7" w14:textId="77777777" w:rsidR="00B34F00" w:rsidRPr="00B95C51" w:rsidRDefault="00B34F00" w:rsidP="00B34F00">
      <w:pPr>
        <w:autoSpaceDE w:val="0"/>
        <w:autoSpaceDN w:val="0"/>
        <w:adjustRightInd w:val="0"/>
        <w:spacing w:after="0" w:line="240" w:lineRule="auto"/>
        <w:rPr>
          <w:rFonts w:ascii="Arial-BoldMT" w:hAnsi="Arial-BoldMT" w:cs="Arial-BoldMT"/>
          <w:lang w:val="en-GB"/>
        </w:rPr>
      </w:pPr>
    </w:p>
    <w:p w14:paraId="593F9233" w14:textId="298A1B7F" w:rsidR="00B34F00" w:rsidRPr="00B95C51" w:rsidRDefault="00B34F00" w:rsidP="00735F4B">
      <w:pPr>
        <w:autoSpaceDE w:val="0"/>
        <w:autoSpaceDN w:val="0"/>
        <w:adjustRightInd w:val="0"/>
        <w:spacing w:after="0" w:line="240" w:lineRule="auto"/>
        <w:rPr>
          <w:rFonts w:ascii="Arial-BoldMT" w:hAnsi="Arial-BoldMT" w:cs="Arial-BoldMT"/>
          <w:lang w:val="en-GB"/>
        </w:rPr>
      </w:pPr>
      <w:r w:rsidRPr="00B95C51">
        <w:rPr>
          <w:rFonts w:ascii="Arial-BoldMT" w:hAnsi="Arial-BoldMT" w:cs="Arial-BoldMT"/>
          <w:lang w:val="en-GB"/>
        </w:rPr>
        <w:t>-</w:t>
      </w:r>
      <w:r w:rsidR="00FD4FBF">
        <w:rPr>
          <w:rFonts w:ascii="Arial-BoldMT" w:hAnsi="Arial-BoldMT" w:cs="Arial-BoldMT"/>
          <w:lang w:val="en-GB"/>
        </w:rPr>
        <w:t xml:space="preserve">A complete and full monster sheet for a creature of the Machine, with all numbers showing the final calculation for a playable creature (In short, the sheet as it shown in </w:t>
      </w:r>
      <w:r w:rsidR="00FD4FBF">
        <w:rPr>
          <w:rFonts w:ascii="Arial-BoldMT" w:hAnsi="Arial-BoldMT" w:cs="Arial-BoldMT"/>
          <w:lang w:val="en-GB"/>
        </w:rPr>
        <w:lastRenderedPageBreak/>
        <w:t>official material, like Those Who Walked Amongst Us</w:t>
      </w:r>
      <w:r w:rsidR="00735F4B">
        <w:rPr>
          <w:rFonts w:ascii="Arial-BoldMT" w:hAnsi="Arial-BoldMT" w:cs="Arial-BoldMT"/>
          <w:lang w:val="en-GB"/>
        </w:rPr>
        <w:t>). Either PDF or Word are acceptable formats.</w:t>
      </w:r>
    </w:p>
    <w:p w14:paraId="13BEDE1D" w14:textId="1C5BC5DF" w:rsidR="00B34F00" w:rsidRPr="00B95C51" w:rsidRDefault="00B34F00" w:rsidP="00B34F00">
      <w:pPr>
        <w:autoSpaceDE w:val="0"/>
        <w:autoSpaceDN w:val="0"/>
        <w:adjustRightInd w:val="0"/>
        <w:spacing w:after="0" w:line="240" w:lineRule="auto"/>
        <w:rPr>
          <w:rFonts w:ascii="Arial-BoldMT" w:hAnsi="Arial-BoldMT" w:cs="Arial-BoldMT"/>
          <w:lang w:val="en-GB"/>
        </w:rPr>
      </w:pPr>
    </w:p>
    <w:p w14:paraId="07C2AC7E" w14:textId="7962061B" w:rsidR="00B34F00" w:rsidRPr="00B95C51" w:rsidRDefault="00B34F00" w:rsidP="00735F4B">
      <w:pPr>
        <w:autoSpaceDE w:val="0"/>
        <w:autoSpaceDN w:val="0"/>
        <w:adjustRightInd w:val="0"/>
        <w:spacing w:after="0" w:line="240" w:lineRule="auto"/>
        <w:rPr>
          <w:rFonts w:ascii="Arial-BoldMT" w:hAnsi="Arial-BoldMT" w:cs="Arial-BoldMT"/>
          <w:lang w:val="en-GB"/>
        </w:rPr>
      </w:pPr>
      <w:r w:rsidRPr="00B95C51">
        <w:rPr>
          <w:rFonts w:ascii="Arial-BoldMT" w:hAnsi="Arial-BoldMT" w:cs="Arial-BoldMT"/>
          <w:lang w:val="en-GB"/>
        </w:rPr>
        <w:t>-</w:t>
      </w:r>
      <w:r w:rsidR="00735F4B">
        <w:rPr>
          <w:rFonts w:ascii="Arial-BoldMT" w:hAnsi="Arial-BoldMT" w:cs="Arial-BoldMT"/>
          <w:lang w:val="en-GB"/>
        </w:rPr>
        <w:t>Detailed description of the creature: Background, origins, modus operandi, and any and all relevant data that you consider must be included for a most detailed description.</w:t>
      </w:r>
    </w:p>
    <w:p w14:paraId="063A88C7" w14:textId="0E9DF74A" w:rsidR="00B34F00" w:rsidRPr="00B95C51" w:rsidRDefault="00B34F00" w:rsidP="00B34F00">
      <w:pPr>
        <w:autoSpaceDE w:val="0"/>
        <w:autoSpaceDN w:val="0"/>
        <w:adjustRightInd w:val="0"/>
        <w:spacing w:after="0" w:line="240" w:lineRule="auto"/>
        <w:rPr>
          <w:rFonts w:ascii="Arial-BoldMT" w:hAnsi="Arial-BoldMT" w:cs="Arial-BoldMT"/>
          <w:lang w:val="en-GB"/>
        </w:rPr>
      </w:pPr>
    </w:p>
    <w:p w14:paraId="5D247FD0" w14:textId="03B0306F" w:rsidR="00B34F00" w:rsidRPr="00B95C51" w:rsidRDefault="00B34F00" w:rsidP="00735F4B">
      <w:pPr>
        <w:autoSpaceDE w:val="0"/>
        <w:autoSpaceDN w:val="0"/>
        <w:adjustRightInd w:val="0"/>
        <w:spacing w:after="0" w:line="240" w:lineRule="auto"/>
        <w:rPr>
          <w:rFonts w:ascii="Arial-BoldMT" w:hAnsi="Arial-BoldMT" w:cs="Arial-BoldMT"/>
          <w:lang w:val="en-GB"/>
        </w:rPr>
      </w:pPr>
      <w:r w:rsidRPr="00B95C51">
        <w:rPr>
          <w:rFonts w:ascii="Arial-BoldMT" w:hAnsi="Arial-BoldMT" w:cs="Arial-BoldMT"/>
          <w:lang w:val="en-GB"/>
        </w:rPr>
        <w:t>-</w:t>
      </w:r>
      <w:r w:rsidR="00735F4B">
        <w:rPr>
          <w:rFonts w:ascii="Arial-BoldMT" w:hAnsi="Arial-BoldMT" w:cs="Arial-BoldMT"/>
          <w:lang w:val="en-GB"/>
        </w:rPr>
        <w:t>Description of all powers or weapons of the creature: A detailed description of the sheet’s abilities, both from a gameplay perspective, and their visual description and lore.</w:t>
      </w:r>
    </w:p>
    <w:p w14:paraId="500C42BB" w14:textId="0168D1E9" w:rsidR="00B34F00" w:rsidRPr="00B95C51" w:rsidRDefault="00B34F00" w:rsidP="00B34F00">
      <w:pPr>
        <w:autoSpaceDE w:val="0"/>
        <w:autoSpaceDN w:val="0"/>
        <w:adjustRightInd w:val="0"/>
        <w:spacing w:after="0" w:line="240" w:lineRule="auto"/>
        <w:rPr>
          <w:rFonts w:ascii="Arial-BoldMT" w:hAnsi="Arial-BoldMT" w:cs="Arial-BoldMT"/>
          <w:b/>
          <w:bCs/>
          <w:lang w:val="en-GB"/>
        </w:rPr>
      </w:pPr>
    </w:p>
    <w:p w14:paraId="2D49802F" w14:textId="1B1833F4" w:rsidR="00B34F00" w:rsidRPr="00B95C51" w:rsidRDefault="00B34F00" w:rsidP="00735F4B">
      <w:pPr>
        <w:autoSpaceDE w:val="0"/>
        <w:autoSpaceDN w:val="0"/>
        <w:adjustRightInd w:val="0"/>
        <w:spacing w:after="0" w:line="240" w:lineRule="auto"/>
        <w:rPr>
          <w:rFonts w:ascii="Arial-BoldMT" w:hAnsi="Arial-BoldMT" w:cs="Arial-BoldMT"/>
          <w:lang w:val="en-GB"/>
        </w:rPr>
      </w:pPr>
      <w:r w:rsidRPr="00B95C51">
        <w:rPr>
          <w:rFonts w:ascii="Arial-BoldMT" w:hAnsi="Arial-BoldMT" w:cs="Arial-BoldMT"/>
          <w:lang w:val="en-GB"/>
        </w:rPr>
        <w:t>-</w:t>
      </w:r>
      <w:r w:rsidR="00735F4B">
        <w:rPr>
          <w:rFonts w:ascii="Arial-BoldMT" w:hAnsi="Arial-BoldMT" w:cs="Arial-BoldMT"/>
          <w:lang w:val="en-GB"/>
        </w:rPr>
        <w:t>Point breakdown for the sheet. If the sheet includes new powers created for the specific creature, please specify the cost, and the reason behind it. Please include any other explanation of the breakdown that you consider necessary</w:t>
      </w:r>
      <w:r w:rsidRPr="00B95C51">
        <w:rPr>
          <w:rFonts w:ascii="Arial-BoldMT" w:hAnsi="Arial-BoldMT" w:cs="Arial-BoldMT"/>
          <w:lang w:val="en-GB"/>
        </w:rPr>
        <w:t>.</w:t>
      </w:r>
    </w:p>
    <w:p w14:paraId="7F189E16" w14:textId="6E75A0E2" w:rsidR="00B34F00" w:rsidRPr="00B95C51" w:rsidRDefault="00B34F00" w:rsidP="00B34F00">
      <w:pPr>
        <w:autoSpaceDE w:val="0"/>
        <w:autoSpaceDN w:val="0"/>
        <w:adjustRightInd w:val="0"/>
        <w:spacing w:after="0" w:line="240" w:lineRule="auto"/>
        <w:rPr>
          <w:rFonts w:ascii="Arial-BoldMT" w:hAnsi="Arial-BoldMT" w:cs="Arial-BoldMT"/>
          <w:lang w:val="en-GB"/>
        </w:rPr>
      </w:pPr>
    </w:p>
    <w:p w14:paraId="31A9F7B6" w14:textId="22EDAE19" w:rsidR="00B34F00" w:rsidRPr="00B95C51" w:rsidRDefault="00B34F00" w:rsidP="00B34F00">
      <w:pPr>
        <w:autoSpaceDE w:val="0"/>
        <w:autoSpaceDN w:val="0"/>
        <w:adjustRightInd w:val="0"/>
        <w:spacing w:after="0" w:line="240" w:lineRule="auto"/>
        <w:rPr>
          <w:rFonts w:ascii="Arial-BoldMT" w:hAnsi="Arial-BoldMT" w:cs="Arial-BoldMT"/>
          <w:lang w:val="en-GB"/>
        </w:rPr>
      </w:pPr>
      <w:r w:rsidRPr="00B95C51">
        <w:rPr>
          <w:rFonts w:ascii="Arial-BoldMT" w:hAnsi="Arial-BoldMT" w:cs="Arial-BoldMT"/>
          <w:lang w:val="en-GB"/>
        </w:rPr>
        <w:t>-</w:t>
      </w:r>
      <w:r w:rsidR="00735F4B">
        <w:rPr>
          <w:rFonts w:ascii="Arial-BoldMT" w:hAnsi="Arial-BoldMT" w:cs="Arial-BoldMT"/>
          <w:lang w:val="en-GB"/>
        </w:rPr>
        <w:t>Optionally, the addition of visual or artistic references of the creature will also be valued.</w:t>
      </w:r>
    </w:p>
    <w:p w14:paraId="598E9273" w14:textId="4D9519D9" w:rsidR="00B34F00" w:rsidRPr="00B95C51" w:rsidRDefault="00B34F00" w:rsidP="00B34F00">
      <w:pPr>
        <w:autoSpaceDE w:val="0"/>
        <w:autoSpaceDN w:val="0"/>
        <w:adjustRightInd w:val="0"/>
        <w:spacing w:after="0" w:line="240" w:lineRule="auto"/>
        <w:rPr>
          <w:rFonts w:ascii="Arial-BoldMT" w:hAnsi="Arial-BoldMT" w:cs="Arial-BoldMT"/>
          <w:b/>
          <w:bCs/>
          <w:lang w:val="en-GB"/>
        </w:rPr>
      </w:pPr>
    </w:p>
    <w:p w14:paraId="6C0D6C07" w14:textId="577DD85C" w:rsidR="00B34F00" w:rsidRPr="00B95C51" w:rsidRDefault="00B34F00" w:rsidP="00B34F00">
      <w:pPr>
        <w:autoSpaceDE w:val="0"/>
        <w:autoSpaceDN w:val="0"/>
        <w:adjustRightInd w:val="0"/>
        <w:spacing w:after="0" w:line="240" w:lineRule="auto"/>
        <w:rPr>
          <w:rFonts w:ascii="Arial-BoldMT" w:hAnsi="Arial-BoldMT" w:cs="Arial-BoldMT"/>
          <w:b/>
          <w:bCs/>
          <w:lang w:val="en-GB"/>
        </w:rPr>
      </w:pPr>
    </w:p>
    <w:p w14:paraId="11E21439" w14:textId="5847DA5B" w:rsidR="00B34F00" w:rsidRPr="00B95C51" w:rsidRDefault="00735F4B" w:rsidP="00B34F00">
      <w:pPr>
        <w:autoSpaceDE w:val="0"/>
        <w:autoSpaceDN w:val="0"/>
        <w:adjustRightInd w:val="0"/>
        <w:spacing w:after="0" w:line="240" w:lineRule="auto"/>
        <w:rPr>
          <w:rFonts w:ascii="Arial-BoldMT" w:hAnsi="Arial-BoldMT" w:cs="Arial-BoldMT"/>
          <w:b/>
          <w:bCs/>
          <w:lang w:val="en-GB"/>
        </w:rPr>
      </w:pPr>
      <w:r>
        <w:rPr>
          <w:rFonts w:ascii="Arial-BoldMT" w:hAnsi="Arial-BoldMT" w:cs="Arial-BoldMT"/>
          <w:b/>
          <w:bCs/>
          <w:lang w:val="en-GB"/>
        </w:rPr>
        <w:t>PRIZES</w:t>
      </w:r>
    </w:p>
    <w:p w14:paraId="07344769" w14:textId="5F8187D5" w:rsidR="00B34F00" w:rsidRPr="00B95C51" w:rsidRDefault="00735F4B" w:rsidP="00B34F00">
      <w:pPr>
        <w:autoSpaceDE w:val="0"/>
        <w:autoSpaceDN w:val="0"/>
        <w:adjustRightInd w:val="0"/>
        <w:spacing w:after="0" w:line="240" w:lineRule="auto"/>
        <w:rPr>
          <w:rFonts w:ascii="Arial-BoldMT" w:hAnsi="Arial-BoldMT" w:cs="Arial-BoldMT"/>
          <w:lang w:val="en-GB"/>
        </w:rPr>
      </w:pPr>
      <w:r>
        <w:rPr>
          <w:rFonts w:ascii="Arial-BoldMT" w:hAnsi="Arial-BoldMT" w:cs="Arial-BoldMT"/>
          <w:lang w:val="en-GB"/>
        </w:rPr>
        <w:t>The winning creature will become a part of the creatures shown in the new monster manual set in Dravenor.</w:t>
      </w:r>
    </w:p>
    <w:p w14:paraId="7261F4CF" w14:textId="32F99CD1" w:rsidR="00553BF8" w:rsidRPr="00B95C51" w:rsidRDefault="00553BF8" w:rsidP="00B34F00">
      <w:pPr>
        <w:autoSpaceDE w:val="0"/>
        <w:autoSpaceDN w:val="0"/>
        <w:adjustRightInd w:val="0"/>
        <w:spacing w:after="0" w:line="240" w:lineRule="auto"/>
        <w:rPr>
          <w:rFonts w:ascii="Arial-BoldMT" w:hAnsi="Arial-BoldMT" w:cs="Arial-BoldMT"/>
          <w:lang w:val="en-GB"/>
        </w:rPr>
      </w:pPr>
    </w:p>
    <w:p w14:paraId="2D01BBE5" w14:textId="313146F1" w:rsidR="00553BF8" w:rsidRPr="00B95C51" w:rsidRDefault="00735F4B" w:rsidP="00B34F00">
      <w:pPr>
        <w:autoSpaceDE w:val="0"/>
        <w:autoSpaceDN w:val="0"/>
        <w:adjustRightInd w:val="0"/>
        <w:spacing w:after="0" w:line="240" w:lineRule="auto"/>
        <w:rPr>
          <w:rFonts w:ascii="Arial-BoldMT" w:hAnsi="Arial-BoldMT" w:cs="Arial-BoldMT"/>
          <w:lang w:val="en-GB"/>
        </w:rPr>
      </w:pPr>
      <w:r>
        <w:rPr>
          <w:rFonts w:ascii="Arial-BoldMT" w:hAnsi="Arial-BoldMT" w:cs="Arial-BoldMT"/>
          <w:lang w:val="en-GB"/>
        </w:rPr>
        <w:t>IMPORTANT NOTE</w:t>
      </w:r>
      <w:r w:rsidR="00553BF8" w:rsidRPr="00B95C51">
        <w:rPr>
          <w:rFonts w:ascii="Arial-BoldMT" w:hAnsi="Arial-BoldMT" w:cs="Arial-BoldMT"/>
          <w:lang w:val="en-GB"/>
        </w:rPr>
        <w:t>:</w:t>
      </w:r>
      <w:r>
        <w:rPr>
          <w:rFonts w:ascii="Arial-BoldMT" w:hAnsi="Arial-BoldMT" w:cs="Arial-BoldMT"/>
          <w:lang w:val="en-GB"/>
        </w:rPr>
        <w:t xml:space="preserve"> The Judges reserve the right to, in case of exceptional quality of several entries and after communicating their decision, award more than one creature. In the same vein, it is possible that no creature will be awarded if the Judges decide that no entry is of enough quality.</w:t>
      </w:r>
    </w:p>
    <w:p w14:paraId="3B8E13F6" w14:textId="7F78EEDA" w:rsidR="00553BF8" w:rsidRPr="00B95C51" w:rsidRDefault="00553BF8" w:rsidP="00B34F00">
      <w:pPr>
        <w:autoSpaceDE w:val="0"/>
        <w:autoSpaceDN w:val="0"/>
        <w:adjustRightInd w:val="0"/>
        <w:spacing w:after="0" w:line="240" w:lineRule="auto"/>
        <w:rPr>
          <w:rFonts w:ascii="Arial-BoldMT" w:hAnsi="Arial-BoldMT" w:cs="Arial-BoldMT"/>
          <w:lang w:val="en-GB"/>
        </w:rPr>
      </w:pPr>
    </w:p>
    <w:p w14:paraId="5D700B98" w14:textId="478DD983" w:rsidR="00553BF8" w:rsidRPr="00B95C51" w:rsidRDefault="00735F4B" w:rsidP="00B34F00">
      <w:pPr>
        <w:autoSpaceDE w:val="0"/>
        <w:autoSpaceDN w:val="0"/>
        <w:adjustRightInd w:val="0"/>
        <w:spacing w:after="0" w:line="240" w:lineRule="auto"/>
        <w:rPr>
          <w:rFonts w:ascii="Arial-BoldMT" w:hAnsi="Arial-BoldMT" w:cs="Arial-BoldMT"/>
          <w:lang w:val="en-GB"/>
        </w:rPr>
      </w:pPr>
      <w:r>
        <w:rPr>
          <w:rFonts w:ascii="Arial-BoldMT" w:hAnsi="Arial-BoldMT" w:cs="Arial-BoldMT"/>
          <w:lang w:val="en-GB"/>
        </w:rPr>
        <w:t>In case the text or attributes of the creature require some kind of modification, Anima Studio can contact the winner to communicate the changes. The winner of the contest can, then, decide to retire their entry if they are not in agreement of these changes.</w:t>
      </w:r>
    </w:p>
    <w:p w14:paraId="65674A8E" w14:textId="46A40F6A" w:rsidR="00553BF8" w:rsidRPr="00B95C51" w:rsidRDefault="00553BF8" w:rsidP="00B34F00">
      <w:pPr>
        <w:autoSpaceDE w:val="0"/>
        <w:autoSpaceDN w:val="0"/>
        <w:adjustRightInd w:val="0"/>
        <w:spacing w:after="0" w:line="240" w:lineRule="auto"/>
        <w:rPr>
          <w:rFonts w:ascii="Arial-BoldMT" w:hAnsi="Arial-BoldMT" w:cs="Arial-BoldMT"/>
          <w:lang w:val="en-GB"/>
        </w:rPr>
      </w:pPr>
    </w:p>
    <w:p w14:paraId="7EEC6497" w14:textId="710FF6F0" w:rsidR="00553BF8" w:rsidRPr="00B95C51" w:rsidRDefault="00735F4B" w:rsidP="00553BF8">
      <w:pPr>
        <w:autoSpaceDE w:val="0"/>
        <w:autoSpaceDN w:val="0"/>
        <w:adjustRightInd w:val="0"/>
        <w:spacing w:after="0" w:line="240" w:lineRule="auto"/>
        <w:rPr>
          <w:rFonts w:ascii="Arial-BoldMT" w:hAnsi="Arial-BoldMT" w:cs="Arial-BoldMT"/>
          <w:lang w:val="en-GB"/>
        </w:rPr>
      </w:pPr>
      <w:r>
        <w:rPr>
          <w:rFonts w:ascii="Arial-BoldMT" w:hAnsi="Arial-BoldMT" w:cs="Arial-BoldMT"/>
          <w:lang w:val="en-GB"/>
        </w:rPr>
        <w:t>Non-winning sheet can be made public with their creators’ consent once the contest is finished, using the Discord Servers and other appropriate channels.</w:t>
      </w:r>
    </w:p>
    <w:sectPr w:rsidR="00553BF8" w:rsidRPr="00B95C5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Bold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97A"/>
    <w:rsid w:val="003F20B7"/>
    <w:rsid w:val="00553BF8"/>
    <w:rsid w:val="005D6414"/>
    <w:rsid w:val="00735F4B"/>
    <w:rsid w:val="007768F1"/>
    <w:rsid w:val="00B34F00"/>
    <w:rsid w:val="00B95C51"/>
    <w:rsid w:val="00E5197A"/>
    <w:rsid w:val="00EA0279"/>
    <w:rsid w:val="00FD4FB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C24A6"/>
  <w15:chartTrackingRefBased/>
  <w15:docId w15:val="{A19D98FC-6E36-4B42-8ACD-C694D1D12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628</Words>
  <Characters>3458</Characters>
  <Application>Microsoft Office Word</Application>
  <DocSecurity>0</DocSecurity>
  <Lines>28</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Seel577</dc:creator>
  <cp:keywords/>
  <dc:description/>
  <cp:lastModifiedBy>Andrés Rodríguez Muñoz</cp:lastModifiedBy>
  <cp:revision>2</cp:revision>
  <dcterms:created xsi:type="dcterms:W3CDTF">2021-03-21T20:42:00Z</dcterms:created>
  <dcterms:modified xsi:type="dcterms:W3CDTF">2021-03-21T20:42:00Z</dcterms:modified>
</cp:coreProperties>
</file>